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95"/>
      </w:tblGrid>
      <w:tr w:rsidR="00224600" w:rsidRPr="00CF6CCA" w:rsidTr="00663EC0">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rsidR="00EB14C0" w:rsidRPr="00752F34" w:rsidRDefault="00687EBF" w:rsidP="00752F34">
            <w:pPr>
              <w:spacing w:line="240" w:lineRule="auto"/>
              <w:contextualSpacing/>
              <w:jc w:val="center"/>
              <w:rPr>
                <w:rFonts w:ascii="Arial" w:eastAsia="Times New Roman" w:hAnsi="Arial" w:cs="Arial"/>
                <w:b/>
                <w:bCs/>
                <w:caps/>
                <w:color w:val="FFFFFF" w:themeColor="background1"/>
                <w:sz w:val="24"/>
                <w:szCs w:val="24"/>
              </w:rPr>
            </w:pPr>
            <w:bookmarkStart w:id="0" w:name="_Hlk112335738"/>
            <w:r>
              <w:rPr>
                <w:rFonts w:ascii="Mark for HCA" w:eastAsia="Times New Roman" w:hAnsi="Mark for HCA" w:cs="Mark for HCA"/>
                <w:b/>
                <w:bCs/>
                <w:caps/>
                <w:color w:val="FFFFFF" w:themeColor="background1"/>
                <w:sz w:val="24"/>
                <w:szCs w:val="24"/>
              </w:rPr>
              <w:br/>
            </w:r>
            <w:r w:rsidR="009A7CFF">
              <w:rPr>
                <w:rFonts w:ascii="Arial" w:eastAsia="Times New Roman" w:hAnsi="Arial" w:cs="Arial"/>
                <w:b/>
                <w:bCs/>
                <w:caps/>
                <w:color w:val="FFFFFF" w:themeColor="background1"/>
                <w:sz w:val="24"/>
                <w:szCs w:val="24"/>
              </w:rPr>
              <w:t xml:space="preserve">Onsite Women’s Health </w:t>
            </w:r>
            <w:r w:rsidR="00CF51BF">
              <w:rPr>
                <w:rFonts w:ascii="Arial" w:eastAsia="Times New Roman" w:hAnsi="Arial" w:cs="Arial"/>
                <w:b/>
                <w:bCs/>
                <w:caps/>
                <w:color w:val="FFFFFF" w:themeColor="background1"/>
                <w:sz w:val="24"/>
                <w:szCs w:val="24"/>
              </w:rPr>
              <w:t>January</w:t>
            </w:r>
            <w:r w:rsidR="000F7E6B">
              <w:rPr>
                <w:rFonts w:ascii="Arial" w:eastAsia="Times New Roman" w:hAnsi="Arial" w:cs="Arial"/>
                <w:b/>
                <w:bCs/>
                <w:caps/>
                <w:color w:val="FFFFFF" w:themeColor="background1"/>
                <w:sz w:val="24"/>
                <w:szCs w:val="24"/>
              </w:rPr>
              <w:t xml:space="preserve"> </w:t>
            </w:r>
            <w:r w:rsidR="009A7CFF">
              <w:rPr>
                <w:rFonts w:ascii="Arial" w:eastAsia="Times New Roman" w:hAnsi="Arial" w:cs="Arial"/>
                <w:b/>
                <w:bCs/>
                <w:caps/>
                <w:color w:val="FFFFFF" w:themeColor="background1"/>
                <w:sz w:val="24"/>
                <w:szCs w:val="24"/>
              </w:rPr>
              <w:t xml:space="preserve">Social Copy </w:t>
            </w:r>
          </w:p>
          <w:bookmarkEnd w:id="0"/>
          <w:p w:rsidR="00224600" w:rsidRPr="00CF6CCA" w:rsidRDefault="00224600" w:rsidP="00EB14C0">
            <w:pPr>
              <w:spacing w:after="0" w:line="240" w:lineRule="auto"/>
              <w:jc w:val="center"/>
              <w:rPr>
                <w:rFonts w:ascii="Arial" w:eastAsia="Times New Roman" w:hAnsi="Arial" w:cs="Arial"/>
                <w:b/>
                <w:bCs/>
                <w:color w:val="FFFFFF"/>
                <w:sz w:val="20"/>
                <w:szCs w:val="20"/>
              </w:rPr>
            </w:pPr>
          </w:p>
        </w:tc>
      </w:tr>
      <w:tr w:rsidR="00224600" w:rsidRPr="00CF6CCA" w:rsidTr="004B177F">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uto"/>
            <w:vAlign w:val="bottom"/>
          </w:tcPr>
          <w:p w:rsidR="00224600" w:rsidRPr="00CF6CCA" w:rsidRDefault="00CF51BF" w:rsidP="001816A3">
            <w:pPr>
              <w:spacing w:after="0" w:line="276" w:lineRule="auto"/>
              <w:rPr>
                <w:rFonts w:ascii="Arial" w:eastAsia="Times New Roman" w:hAnsi="Arial" w:cs="Arial"/>
                <w:sz w:val="20"/>
                <w:szCs w:val="20"/>
              </w:rPr>
            </w:pPr>
            <w:r>
              <w:rPr>
                <w:rFonts w:ascii="Arial" w:eastAsia="Times New Roman" w:hAnsi="Arial" w:cs="Arial"/>
                <w:b/>
                <w:sz w:val="20"/>
                <w:szCs w:val="20"/>
              </w:rPr>
              <w:t>January</w:t>
            </w:r>
            <w:r w:rsidR="00D15F88">
              <w:rPr>
                <w:rFonts w:ascii="Arial" w:eastAsia="Times New Roman" w:hAnsi="Arial" w:cs="Arial"/>
                <w:b/>
                <w:sz w:val="20"/>
                <w:szCs w:val="20"/>
              </w:rPr>
              <w:t xml:space="preserve"> </w:t>
            </w:r>
            <w:r w:rsidR="00224600">
              <w:rPr>
                <w:rFonts w:ascii="Arial" w:eastAsia="Times New Roman" w:hAnsi="Arial" w:cs="Arial"/>
                <w:b/>
                <w:sz w:val="20"/>
                <w:szCs w:val="20"/>
              </w:rPr>
              <w:t>social post</w:t>
            </w:r>
            <w:r w:rsidR="009B222E">
              <w:rPr>
                <w:rFonts w:ascii="Arial" w:eastAsia="Times New Roman" w:hAnsi="Arial" w:cs="Arial"/>
                <w:b/>
                <w:sz w:val="20"/>
                <w:szCs w:val="20"/>
              </w:rPr>
              <w:t>s</w:t>
            </w:r>
            <w:r w:rsidR="00224600">
              <w:rPr>
                <w:rFonts w:ascii="Arial" w:eastAsia="Times New Roman" w:hAnsi="Arial" w:cs="Arial"/>
                <w:b/>
                <w:sz w:val="20"/>
                <w:szCs w:val="20"/>
              </w:rPr>
              <w:t xml:space="preserve"> </w:t>
            </w:r>
            <w:r w:rsidR="00792676">
              <w:rPr>
                <w:rFonts w:ascii="Arial" w:eastAsia="Times New Roman" w:hAnsi="Arial" w:cs="Arial"/>
                <w:b/>
                <w:sz w:val="20"/>
                <w:szCs w:val="20"/>
              </w:rPr>
              <w:t>f</w:t>
            </w:r>
            <w:r w:rsidR="00BF7A08">
              <w:rPr>
                <w:rFonts w:ascii="Arial" w:eastAsia="Times New Roman" w:hAnsi="Arial" w:cs="Arial"/>
                <w:b/>
                <w:sz w:val="20"/>
                <w:szCs w:val="20"/>
              </w:rPr>
              <w:t xml:space="preserve">or </w:t>
            </w:r>
            <w:r w:rsidR="009A7CFF">
              <w:rPr>
                <w:rFonts w:ascii="Arial" w:eastAsia="Times New Roman" w:hAnsi="Arial" w:cs="Arial"/>
                <w:b/>
                <w:sz w:val="20"/>
                <w:szCs w:val="20"/>
              </w:rPr>
              <w:t>practices</w:t>
            </w:r>
          </w:p>
        </w:tc>
      </w:tr>
    </w:tbl>
    <w:tbl>
      <w:tblPr>
        <w:tblStyle w:val="TableGrid"/>
        <w:tblW w:w="107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7"/>
        <w:gridCol w:w="6930"/>
        <w:gridCol w:w="2340"/>
      </w:tblGrid>
      <w:tr w:rsidR="00224600" w:rsidRPr="00CF6CCA" w:rsidTr="00894055">
        <w:trPr>
          <w:trHeight w:val="576"/>
        </w:trPr>
        <w:tc>
          <w:tcPr>
            <w:tcW w:w="1527"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CF6CCA" w:rsidRDefault="00224600" w:rsidP="004B177F">
            <w:pPr>
              <w:jc w:val="center"/>
              <w:rPr>
                <w:rFonts w:ascii="Arial" w:hAnsi="Arial" w:cs="Arial"/>
                <w:b/>
                <w:color w:val="FFFFFF" w:themeColor="background1"/>
                <w:sz w:val="20"/>
                <w:szCs w:val="20"/>
              </w:rPr>
            </w:pPr>
            <w:r w:rsidRPr="00CF6CCA">
              <w:rPr>
                <w:rFonts w:ascii="Arial" w:hAnsi="Arial" w:cs="Arial"/>
                <w:b/>
                <w:color w:val="FFFFFF" w:themeColor="background1"/>
                <w:sz w:val="20"/>
                <w:szCs w:val="20"/>
              </w:rPr>
              <w:t>Suggested date to post</w:t>
            </w:r>
          </w:p>
        </w:tc>
        <w:tc>
          <w:tcPr>
            <w:tcW w:w="6930"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E805F8" w:rsidRDefault="00224600" w:rsidP="004B177F">
            <w:pPr>
              <w:jc w:val="center"/>
              <w:rPr>
                <w:rFonts w:ascii="Arial" w:hAnsi="Arial" w:cs="Arial"/>
                <w:b/>
                <w:color w:val="FFFFFF" w:themeColor="background1"/>
                <w:sz w:val="20"/>
                <w:szCs w:val="20"/>
              </w:rPr>
            </w:pPr>
            <w:r w:rsidRPr="00E805F8">
              <w:rPr>
                <w:rFonts w:ascii="Arial" w:hAnsi="Arial" w:cs="Arial"/>
                <w:b/>
                <w:color w:val="FFFFFF" w:themeColor="background1"/>
                <w:sz w:val="20"/>
                <w:szCs w:val="20"/>
              </w:rPr>
              <w:t>Post text</w:t>
            </w:r>
          </w:p>
        </w:tc>
        <w:tc>
          <w:tcPr>
            <w:tcW w:w="2340" w:type="dxa"/>
            <w:tcBorders>
              <w:top w:val="single" w:sz="2" w:space="0" w:color="auto"/>
              <w:left w:val="single" w:sz="2" w:space="0" w:color="auto"/>
              <w:bottom w:val="single" w:sz="2" w:space="0" w:color="auto"/>
              <w:right w:val="single" w:sz="2" w:space="0" w:color="auto"/>
            </w:tcBorders>
            <w:shd w:val="clear" w:color="auto" w:fill="44546A" w:themeFill="text2"/>
            <w:vAlign w:val="center"/>
          </w:tcPr>
          <w:p w:rsidR="00224600" w:rsidRPr="00CF6CCA" w:rsidRDefault="00224600" w:rsidP="004B177F">
            <w:pPr>
              <w:jc w:val="center"/>
              <w:rPr>
                <w:rFonts w:ascii="Arial" w:hAnsi="Arial" w:cs="Arial"/>
                <w:b/>
                <w:color w:val="FFFFFF" w:themeColor="background1"/>
                <w:sz w:val="20"/>
                <w:szCs w:val="20"/>
              </w:rPr>
            </w:pPr>
            <w:r w:rsidRPr="00CF6CCA">
              <w:rPr>
                <w:rFonts w:ascii="Arial" w:hAnsi="Arial" w:cs="Arial"/>
                <w:b/>
                <w:color w:val="FFFFFF" w:themeColor="background1"/>
                <w:sz w:val="20"/>
                <w:szCs w:val="20"/>
              </w:rPr>
              <w:t>Image</w:t>
            </w:r>
            <w:r w:rsidR="008834B0">
              <w:rPr>
                <w:rFonts w:ascii="Arial" w:hAnsi="Arial" w:cs="Arial"/>
                <w:b/>
                <w:color w:val="FFFFFF" w:themeColor="background1"/>
                <w:sz w:val="20"/>
                <w:szCs w:val="20"/>
              </w:rPr>
              <w:t>/Notes</w:t>
            </w:r>
          </w:p>
        </w:tc>
      </w:tr>
      <w:tr w:rsidR="001C327D" w:rsidRPr="00CF6CCA" w:rsidTr="00894055">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1C327D" w:rsidRDefault="00CF51BF" w:rsidP="00132A83">
            <w:pPr>
              <w:rPr>
                <w:rFonts w:ascii="Arial" w:hAnsi="Arial" w:cs="Arial"/>
                <w:sz w:val="20"/>
                <w:szCs w:val="20"/>
              </w:rPr>
            </w:pPr>
            <w:r>
              <w:rPr>
                <w:rFonts w:ascii="Arial" w:hAnsi="Arial" w:cs="Arial"/>
                <w:sz w:val="20"/>
                <w:szCs w:val="20"/>
              </w:rPr>
              <w:t>Jan. 8-12</w:t>
            </w:r>
            <w:r w:rsidR="001C327D">
              <w:rPr>
                <w:rFonts w:ascii="Arial" w:hAnsi="Arial" w:cs="Arial"/>
                <w:sz w:val="20"/>
                <w:szCs w:val="20"/>
              </w:rPr>
              <w:t>, 202</w:t>
            </w:r>
            <w:r>
              <w:rPr>
                <w:rFonts w:ascii="Arial" w:hAnsi="Arial" w:cs="Arial"/>
                <w:sz w:val="20"/>
                <w:szCs w:val="20"/>
              </w:rPr>
              <w:t>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E71C57" w:rsidRDefault="00E71C57" w:rsidP="00894055">
            <w:pPr>
              <w:rPr>
                <w:i/>
                <w:iCs/>
              </w:rPr>
            </w:pPr>
            <w:r w:rsidRPr="00E71C57">
              <w:rPr>
                <w:i/>
                <w:iCs/>
              </w:rPr>
              <w:t xml:space="preserve">Start the </w:t>
            </w:r>
            <w:r>
              <w:rPr>
                <w:i/>
                <w:iCs/>
              </w:rPr>
              <w:t>new year</w:t>
            </w:r>
            <w:r w:rsidRPr="00E71C57">
              <w:rPr>
                <w:i/>
                <w:iCs/>
              </w:rPr>
              <w:t xml:space="preserve"> off right with self-care and peace of mind by staying on top of your breast health. Schedule your mammogram today! </w:t>
            </w:r>
            <w:r w:rsidRPr="00E71C57">
              <w:rPr>
                <w:i/>
                <w:iCs/>
                <w:highlight w:val="yellow"/>
              </w:rPr>
              <w:t>[insert website link or practice phone number].</w:t>
            </w:r>
            <w:r w:rsidRPr="00E71C57">
              <w:rPr>
                <w:i/>
                <w:iCs/>
              </w:rPr>
              <w:t xml:space="preserve"> </w:t>
            </w:r>
          </w:p>
          <w:p w:rsidR="00E71C57" w:rsidRDefault="00E71C57" w:rsidP="00894055">
            <w:pPr>
              <w:rPr>
                <w:i/>
                <w:iCs/>
              </w:rPr>
            </w:pPr>
          </w:p>
          <w:p w:rsidR="001E2019" w:rsidRPr="00894055" w:rsidRDefault="001E2019" w:rsidP="00894055">
            <w:pPr>
              <w:rPr>
                <w:i/>
                <w:iCs/>
              </w:rPr>
            </w:pPr>
            <w:r>
              <w:rPr>
                <w:i/>
                <w:iCs/>
              </w:rPr>
              <w:t>#Mammogram #</w:t>
            </w:r>
            <w:proofErr w:type="spellStart"/>
            <w:r>
              <w:rPr>
                <w:i/>
                <w:iCs/>
              </w:rPr>
              <w:t>EarlyDetection</w:t>
            </w:r>
            <w:proofErr w:type="spellEnd"/>
            <w:r>
              <w:rPr>
                <w:i/>
                <w:iCs/>
              </w:rPr>
              <w:t xml:space="preserve"> #</w:t>
            </w:r>
            <w:proofErr w:type="spellStart"/>
            <w:r>
              <w:rPr>
                <w:i/>
                <w:iCs/>
              </w:rPr>
              <w:t>BreastCancer</w:t>
            </w:r>
            <w:proofErr w:type="spellEnd"/>
          </w:p>
        </w:tc>
        <w:tc>
          <w:tcPr>
            <w:tcW w:w="2340" w:type="dxa"/>
            <w:tcBorders>
              <w:left w:val="single" w:sz="2" w:space="0" w:color="auto"/>
              <w:right w:val="single" w:sz="2" w:space="0" w:color="auto"/>
            </w:tcBorders>
            <w:shd w:val="clear" w:color="auto" w:fill="auto"/>
            <w:vAlign w:val="bottom"/>
          </w:tcPr>
          <w:p w:rsidR="001C327D" w:rsidRDefault="00EC6A24" w:rsidP="00F22828">
            <w:pPr>
              <w:jc w:val="center"/>
              <w:rPr>
                <w:rFonts w:cstheme="minorHAnsi"/>
                <w:b/>
                <w:color w:val="000000" w:themeColor="text1"/>
              </w:rPr>
            </w:pPr>
            <w:r>
              <w:rPr>
                <w:rFonts w:cstheme="minorHAnsi"/>
                <w:b/>
                <w:color w:val="000000" w:themeColor="text1"/>
              </w:rPr>
              <w:t>Mammogram</w:t>
            </w:r>
            <w:r w:rsidR="001E2019">
              <w:rPr>
                <w:rFonts w:cstheme="minorHAnsi"/>
                <w:b/>
                <w:color w:val="000000" w:themeColor="text1"/>
              </w:rPr>
              <w:t xml:space="preserve"> image </w:t>
            </w:r>
            <w:r w:rsidR="006969F4">
              <w:rPr>
                <w:rFonts w:cstheme="minorHAnsi"/>
                <w:b/>
                <w:color w:val="000000" w:themeColor="text1"/>
              </w:rPr>
              <w:t xml:space="preserve"> </w:t>
            </w:r>
          </w:p>
        </w:tc>
      </w:tr>
      <w:tr w:rsidR="00224600" w:rsidRPr="00CF6CCA" w:rsidTr="00894055">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224600" w:rsidRPr="0064774F" w:rsidRDefault="00D335E0" w:rsidP="00132A83">
            <w:pPr>
              <w:rPr>
                <w:rFonts w:ascii="Arial" w:hAnsi="Arial" w:cs="Arial"/>
                <w:sz w:val="20"/>
                <w:szCs w:val="20"/>
              </w:rPr>
            </w:pPr>
            <w:r>
              <w:rPr>
                <w:rFonts w:ascii="Arial" w:hAnsi="Arial" w:cs="Arial"/>
                <w:sz w:val="20"/>
                <w:szCs w:val="20"/>
              </w:rPr>
              <w:t>Jan. 15</w:t>
            </w:r>
            <w:r w:rsidR="00C71BC1">
              <w:rPr>
                <w:rFonts w:ascii="Arial" w:hAnsi="Arial" w:cs="Arial"/>
                <w:sz w:val="20"/>
                <w:szCs w:val="20"/>
              </w:rPr>
              <w:t>, 202</w:t>
            </w:r>
            <w:r>
              <w:rPr>
                <w:rFonts w:ascii="Arial" w:hAnsi="Arial" w:cs="Arial"/>
                <w:sz w:val="20"/>
                <w:szCs w:val="20"/>
              </w:rPr>
              <w:t>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3B11C5" w:rsidRPr="003B11C5" w:rsidRDefault="003B11C5" w:rsidP="003B11C5">
            <w:pPr>
              <w:rPr>
                <w:i/>
                <w:iCs/>
              </w:rPr>
            </w:pPr>
            <w:r w:rsidRPr="003B11C5">
              <w:rPr>
                <w:i/>
                <w:iCs/>
              </w:rPr>
              <w:t>Observed each year on the third Monday in January, Martin Luther King Jr. Day is designated as a national day of service to honor the life and legacy of Dr. King. Whether you opt to serve in person or contribute monetarily in honor of Dr. King and his legacy, learn about the ways that you can help and celebrate through unity, service and transformation to advance his idea of a Beloved Community: https://bit.ly/3tEXnvq.</w:t>
            </w:r>
          </w:p>
          <w:p w:rsidR="003B11C5" w:rsidRPr="003B11C5" w:rsidRDefault="003B11C5" w:rsidP="003B11C5">
            <w:pPr>
              <w:rPr>
                <w:i/>
                <w:iCs/>
              </w:rPr>
            </w:pPr>
          </w:p>
          <w:p w:rsidR="001816A3" w:rsidRPr="00FA5350" w:rsidRDefault="003B11C5" w:rsidP="006F16A2">
            <w:pPr>
              <w:rPr>
                <w:i/>
                <w:iCs/>
              </w:rPr>
            </w:pPr>
            <w:r w:rsidRPr="003B11C5">
              <w:rPr>
                <w:i/>
                <w:iCs/>
              </w:rPr>
              <w:t>#</w:t>
            </w:r>
            <w:proofErr w:type="spellStart"/>
            <w:r w:rsidRPr="003B11C5">
              <w:rPr>
                <w:i/>
                <w:iCs/>
              </w:rPr>
              <w:t>MLKDay</w:t>
            </w:r>
            <w:proofErr w:type="spellEnd"/>
            <w:r w:rsidRPr="003B11C5">
              <w:rPr>
                <w:i/>
                <w:iCs/>
              </w:rPr>
              <w:t xml:space="preserve"> #</w:t>
            </w:r>
            <w:proofErr w:type="spellStart"/>
            <w:r w:rsidRPr="003B11C5">
              <w:rPr>
                <w:i/>
                <w:iCs/>
              </w:rPr>
              <w:t>DayOfService</w:t>
            </w:r>
            <w:proofErr w:type="spellEnd"/>
          </w:p>
        </w:tc>
        <w:tc>
          <w:tcPr>
            <w:tcW w:w="2340" w:type="dxa"/>
            <w:tcBorders>
              <w:left w:val="single" w:sz="2" w:space="0" w:color="auto"/>
              <w:right w:val="single" w:sz="2" w:space="0" w:color="auto"/>
            </w:tcBorders>
            <w:shd w:val="clear" w:color="auto" w:fill="auto"/>
            <w:vAlign w:val="bottom"/>
          </w:tcPr>
          <w:p w:rsidR="008834B0" w:rsidRPr="00DE40B2" w:rsidRDefault="003B11C5" w:rsidP="00F22828">
            <w:pPr>
              <w:jc w:val="center"/>
              <w:rPr>
                <w:rFonts w:cstheme="minorHAnsi"/>
                <w:b/>
                <w:color w:val="000000" w:themeColor="text1"/>
              </w:rPr>
            </w:pPr>
            <w:r>
              <w:rPr>
                <w:rFonts w:cstheme="minorHAnsi"/>
                <w:b/>
                <w:color w:val="000000" w:themeColor="text1"/>
              </w:rPr>
              <w:t xml:space="preserve">MLK image </w:t>
            </w:r>
            <w:r w:rsidR="00894055">
              <w:rPr>
                <w:rFonts w:cstheme="minorHAnsi"/>
                <w:b/>
                <w:color w:val="000000" w:themeColor="text1"/>
              </w:rPr>
              <w:t xml:space="preserve"> </w:t>
            </w:r>
          </w:p>
        </w:tc>
      </w:tr>
      <w:tr w:rsidR="00E66522" w:rsidRPr="00CF6CCA" w:rsidTr="00894055">
        <w:trPr>
          <w:trHeight w:val="1700"/>
        </w:trPr>
        <w:tc>
          <w:tcPr>
            <w:tcW w:w="1527" w:type="dxa"/>
            <w:tcBorders>
              <w:top w:val="single" w:sz="2" w:space="0" w:color="auto"/>
              <w:left w:val="single" w:sz="2" w:space="0" w:color="auto"/>
              <w:bottom w:val="single" w:sz="2" w:space="0" w:color="auto"/>
              <w:right w:val="single" w:sz="2" w:space="0" w:color="auto"/>
            </w:tcBorders>
            <w:shd w:val="clear" w:color="auto" w:fill="auto"/>
            <w:vAlign w:val="bottom"/>
          </w:tcPr>
          <w:p w:rsidR="00E66522" w:rsidRDefault="00D335E0" w:rsidP="00132A83">
            <w:pPr>
              <w:rPr>
                <w:rFonts w:ascii="Arial" w:hAnsi="Arial" w:cs="Arial"/>
                <w:sz w:val="20"/>
                <w:szCs w:val="20"/>
              </w:rPr>
            </w:pPr>
            <w:r>
              <w:rPr>
                <w:rFonts w:ascii="Arial" w:hAnsi="Arial" w:cs="Arial"/>
                <w:sz w:val="20"/>
                <w:szCs w:val="20"/>
              </w:rPr>
              <w:t>Jan. 22-26, 2024</w:t>
            </w:r>
          </w:p>
        </w:tc>
        <w:tc>
          <w:tcPr>
            <w:tcW w:w="6930" w:type="dxa"/>
            <w:tcBorders>
              <w:top w:val="single" w:sz="2" w:space="0" w:color="auto"/>
              <w:left w:val="single" w:sz="2" w:space="0" w:color="auto"/>
              <w:bottom w:val="single" w:sz="2" w:space="0" w:color="auto"/>
              <w:right w:val="single" w:sz="2" w:space="0" w:color="auto"/>
            </w:tcBorders>
            <w:shd w:val="clear" w:color="auto" w:fill="auto"/>
            <w:vAlign w:val="bottom"/>
          </w:tcPr>
          <w:p w:rsidR="00EC6A24" w:rsidRDefault="00E71C57" w:rsidP="00E71C57">
            <w:pPr>
              <w:rPr>
                <w:i/>
                <w:iCs/>
              </w:rPr>
            </w:pPr>
            <w:r w:rsidRPr="00E71C57">
              <w:rPr>
                <w:i/>
                <w:iCs/>
              </w:rPr>
              <w:t>Be a champion of breast health in 2024! It's your monthly reminder to conduct your breast self-exam</w:t>
            </w:r>
            <w:r>
              <w:rPr>
                <w:i/>
                <w:iCs/>
              </w:rPr>
              <w:t xml:space="preserve">. </w:t>
            </w:r>
            <w:r w:rsidR="00EC6A24">
              <w:rPr>
                <w:i/>
                <w:iCs/>
              </w:rPr>
              <w:t xml:space="preserve">Watch this video to learn more: </w:t>
            </w:r>
            <w:hyperlink r:id="rId8" w:history="1">
              <w:r w:rsidR="00EC6A24" w:rsidRPr="00FF6DC0">
                <w:rPr>
                  <w:rStyle w:val="Hyperlink"/>
                  <w:i/>
                  <w:iCs/>
                </w:rPr>
                <w:t>https://bit.ly/3vfLRXI</w:t>
              </w:r>
            </w:hyperlink>
            <w:r w:rsidR="00EC6A24">
              <w:rPr>
                <w:i/>
                <w:iCs/>
              </w:rPr>
              <w:t xml:space="preserve">. </w:t>
            </w:r>
          </w:p>
          <w:p w:rsidR="00EC6A24" w:rsidRDefault="00EC6A24" w:rsidP="00E71C57">
            <w:pPr>
              <w:rPr>
                <w:i/>
                <w:iCs/>
              </w:rPr>
            </w:pPr>
          </w:p>
          <w:p w:rsidR="00E71C57" w:rsidRPr="00E71C57" w:rsidRDefault="00E71C57" w:rsidP="00E71C57">
            <w:pPr>
              <w:rPr>
                <w:i/>
                <w:iCs/>
              </w:rPr>
            </w:pPr>
            <w:r w:rsidRPr="00E71C57">
              <w:rPr>
                <w:i/>
                <w:iCs/>
              </w:rPr>
              <w:t xml:space="preserve">If you find a lump, notice any changes or are experiencing any unusual symptoms, call our office immediately: </w:t>
            </w:r>
            <w:r w:rsidRPr="008A5DF6">
              <w:rPr>
                <w:i/>
                <w:iCs/>
                <w:highlight w:val="yellow"/>
              </w:rPr>
              <w:t xml:space="preserve">[insert </w:t>
            </w:r>
            <w:r w:rsidR="00EC6A24" w:rsidRPr="008A5DF6">
              <w:rPr>
                <w:i/>
                <w:iCs/>
                <w:highlight w:val="yellow"/>
              </w:rPr>
              <w:t>practice phone number]</w:t>
            </w:r>
            <w:bookmarkStart w:id="1" w:name="_GoBack"/>
            <w:bookmarkEnd w:id="1"/>
          </w:p>
          <w:p w:rsidR="00E71C57" w:rsidRPr="00E71C57" w:rsidRDefault="00E71C57" w:rsidP="00E71C57">
            <w:pPr>
              <w:rPr>
                <w:i/>
                <w:iCs/>
              </w:rPr>
            </w:pPr>
          </w:p>
          <w:p w:rsidR="00894055" w:rsidRPr="003737B5" w:rsidRDefault="00E71C57" w:rsidP="00E71C57">
            <w:pPr>
              <w:rPr>
                <w:i/>
                <w:iCs/>
              </w:rPr>
            </w:pPr>
            <w:r w:rsidRPr="00E71C57">
              <w:rPr>
                <w:i/>
                <w:iCs/>
              </w:rPr>
              <w:t>#</w:t>
            </w:r>
            <w:proofErr w:type="spellStart"/>
            <w:r w:rsidR="00EC6A24">
              <w:rPr>
                <w:i/>
                <w:iCs/>
              </w:rPr>
              <w:t>SelfExam</w:t>
            </w:r>
            <w:proofErr w:type="spellEnd"/>
            <w:r w:rsidRPr="00E71C57">
              <w:rPr>
                <w:i/>
                <w:iCs/>
              </w:rPr>
              <w:t xml:space="preserve"> #</w:t>
            </w:r>
            <w:proofErr w:type="spellStart"/>
            <w:r w:rsidRPr="00E71C57">
              <w:rPr>
                <w:i/>
                <w:iCs/>
              </w:rPr>
              <w:t>EarlyDetection</w:t>
            </w:r>
            <w:proofErr w:type="spellEnd"/>
            <w:r w:rsidRPr="00E71C57">
              <w:rPr>
                <w:i/>
                <w:iCs/>
              </w:rPr>
              <w:t xml:space="preserve"> #</w:t>
            </w:r>
            <w:proofErr w:type="spellStart"/>
            <w:r w:rsidRPr="00E71C57">
              <w:rPr>
                <w:i/>
                <w:iCs/>
              </w:rPr>
              <w:t>BreastCancer</w:t>
            </w:r>
            <w:proofErr w:type="spellEnd"/>
          </w:p>
        </w:tc>
        <w:tc>
          <w:tcPr>
            <w:tcW w:w="2340" w:type="dxa"/>
            <w:tcBorders>
              <w:left w:val="single" w:sz="2" w:space="0" w:color="auto"/>
              <w:right w:val="single" w:sz="2" w:space="0" w:color="auto"/>
            </w:tcBorders>
            <w:shd w:val="clear" w:color="auto" w:fill="auto"/>
            <w:vAlign w:val="bottom"/>
          </w:tcPr>
          <w:p w:rsidR="00E66522" w:rsidRPr="00AE31CD" w:rsidRDefault="00EC6A24" w:rsidP="00AE31CD">
            <w:pPr>
              <w:jc w:val="center"/>
              <w:rPr>
                <w:rStyle w:val="Hyperlink"/>
                <w:rFonts w:ascii="Calibri" w:hAnsi="Calibri" w:cs="Calibri"/>
                <w:b/>
                <w:color w:val="000000" w:themeColor="text1"/>
                <w:u w:val="none"/>
              </w:rPr>
            </w:pPr>
            <w:r>
              <w:rPr>
                <w:rStyle w:val="Hyperlink"/>
                <w:rFonts w:ascii="Calibri" w:hAnsi="Calibri" w:cs="Calibri"/>
                <w:b/>
                <w:color w:val="000000" w:themeColor="text1"/>
                <w:u w:val="none"/>
              </w:rPr>
              <w:t xml:space="preserve">Use Link Preview </w:t>
            </w:r>
            <w:r w:rsidR="00894055">
              <w:rPr>
                <w:rStyle w:val="Hyperlink"/>
                <w:rFonts w:ascii="Calibri" w:hAnsi="Calibri" w:cs="Calibri"/>
                <w:b/>
                <w:color w:val="000000" w:themeColor="text1"/>
                <w:u w:val="none"/>
              </w:rPr>
              <w:t xml:space="preserve"> </w:t>
            </w:r>
            <w:r w:rsidR="003737B5">
              <w:rPr>
                <w:rStyle w:val="Hyperlink"/>
                <w:rFonts w:ascii="Calibri" w:hAnsi="Calibri" w:cs="Calibri"/>
                <w:b/>
                <w:color w:val="000000" w:themeColor="text1"/>
                <w:u w:val="none"/>
              </w:rPr>
              <w:t xml:space="preserve"> </w:t>
            </w:r>
          </w:p>
        </w:tc>
      </w:tr>
    </w:tbl>
    <w:p w:rsidR="008834B0" w:rsidRDefault="008834B0" w:rsidP="007661CB">
      <w:pPr>
        <w:rPr>
          <w:rFonts w:ascii="Arial" w:hAnsi="Arial" w:cs="Arial"/>
          <w:sz w:val="20"/>
          <w:szCs w:val="20"/>
        </w:rPr>
      </w:pPr>
      <w:r>
        <w:rPr>
          <w:rFonts w:ascii="Arial" w:hAnsi="Arial" w:cs="Arial"/>
          <w:sz w:val="20"/>
          <w:szCs w:val="20"/>
        </w:rPr>
        <w:t xml:space="preserve"> </w:t>
      </w:r>
      <w:r w:rsidR="00AE31CD">
        <w:rPr>
          <w:rFonts w:ascii="Arial" w:hAnsi="Arial" w:cs="Arial"/>
          <w:sz w:val="20"/>
          <w:szCs w:val="20"/>
        </w:rPr>
        <w:t xml:space="preserve">      </w:t>
      </w:r>
    </w:p>
    <w:p w:rsidR="004052B7" w:rsidRPr="004052B7" w:rsidRDefault="00AE31CD" w:rsidP="007661CB">
      <w:pPr>
        <w:rPr>
          <w:b/>
          <w:noProof/>
        </w:rPr>
      </w:pPr>
      <w:r>
        <w:rPr>
          <w:b/>
          <w:noProof/>
        </w:rPr>
        <w:t xml:space="preserve"> </w:t>
      </w:r>
      <w:r>
        <w:rPr>
          <w:rFonts w:ascii="Arial" w:hAnsi="Arial" w:cs="Arial"/>
          <w:noProof/>
          <w:sz w:val="20"/>
          <w:szCs w:val="20"/>
        </w:rPr>
        <w:t xml:space="preserve">                                     </w:t>
      </w:r>
    </w:p>
    <w:p w:rsidR="00E7433F" w:rsidRDefault="000F250B" w:rsidP="007661CB">
      <w:pPr>
        <w:rPr>
          <w:rFonts w:ascii="Arial" w:hAnsi="Arial" w:cs="Arial"/>
          <w:sz w:val="20"/>
          <w:szCs w:val="20"/>
        </w:rPr>
      </w:pPr>
      <w:r>
        <w:rPr>
          <w:noProof/>
        </w:rPr>
        <w:t xml:space="preserve">  </w:t>
      </w:r>
      <w:r w:rsidR="004052B7">
        <w:rPr>
          <w:noProof/>
        </w:rPr>
        <w:t xml:space="preserve">      </w:t>
      </w:r>
      <w:r w:rsidR="004052B7">
        <w:rPr>
          <w:rFonts w:ascii="Arial" w:hAnsi="Arial" w:cs="Arial"/>
          <w:b/>
          <w:noProof/>
          <w:sz w:val="20"/>
          <w:szCs w:val="20"/>
        </w:rPr>
        <w:t xml:space="preserve">           </w:t>
      </w:r>
      <w:r w:rsidR="00663EC0">
        <w:rPr>
          <w:rFonts w:ascii="Arial" w:hAnsi="Arial" w:cs="Arial"/>
          <w:noProof/>
          <w:sz w:val="20"/>
          <w:szCs w:val="20"/>
        </w:rPr>
        <w:t xml:space="preserve">         </w:t>
      </w:r>
      <w:r w:rsidR="00AE31CD">
        <w:rPr>
          <w:rFonts w:ascii="Arial" w:hAnsi="Arial" w:cs="Arial"/>
          <w:noProof/>
          <w:sz w:val="20"/>
          <w:szCs w:val="20"/>
        </w:rPr>
        <w:t xml:space="preserve">                                                                                            </w:t>
      </w:r>
      <w:r w:rsidR="00663EC0">
        <w:rPr>
          <w:rFonts w:ascii="Arial" w:hAnsi="Arial" w:cs="Arial"/>
          <w:noProof/>
          <w:sz w:val="20"/>
          <w:szCs w:val="20"/>
        </w:rPr>
        <w:t xml:space="preserve">     </w:t>
      </w:r>
    </w:p>
    <w:sectPr w:rsidR="00E7433F" w:rsidSect="00E7433F">
      <w:pgSz w:w="12240" w:h="15840"/>
      <w:pgMar w:top="1350" w:right="180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 for HCA">
    <w:altName w:val="Calibri"/>
    <w:panose1 w:val="00000000000000000000"/>
    <w:charset w:val="00"/>
    <w:family w:val="swiss"/>
    <w:notTrueType/>
    <w:pitch w:val="variable"/>
    <w:sig w:usb0="A000007F" w:usb1="5000E4F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B1B"/>
    <w:multiLevelType w:val="hybridMultilevel"/>
    <w:tmpl w:val="E7D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C3156"/>
    <w:multiLevelType w:val="hybridMultilevel"/>
    <w:tmpl w:val="E8B4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D2CDE"/>
    <w:multiLevelType w:val="hybridMultilevel"/>
    <w:tmpl w:val="F3906864"/>
    <w:lvl w:ilvl="0" w:tplc="4864B8A6">
      <w:start w:val="1"/>
      <w:numFmt w:val="bullet"/>
      <w:lvlText w:val="•"/>
      <w:lvlJc w:val="left"/>
      <w:pPr>
        <w:tabs>
          <w:tab w:val="num" w:pos="720"/>
        </w:tabs>
        <w:ind w:left="720" w:hanging="360"/>
      </w:pPr>
      <w:rPr>
        <w:rFonts w:ascii="Arial" w:hAnsi="Arial" w:hint="default"/>
      </w:rPr>
    </w:lvl>
    <w:lvl w:ilvl="1" w:tplc="2AB6DB30" w:tentative="1">
      <w:start w:val="1"/>
      <w:numFmt w:val="bullet"/>
      <w:lvlText w:val="•"/>
      <w:lvlJc w:val="left"/>
      <w:pPr>
        <w:tabs>
          <w:tab w:val="num" w:pos="1440"/>
        </w:tabs>
        <w:ind w:left="1440" w:hanging="360"/>
      </w:pPr>
      <w:rPr>
        <w:rFonts w:ascii="Arial" w:hAnsi="Arial" w:hint="default"/>
      </w:rPr>
    </w:lvl>
    <w:lvl w:ilvl="2" w:tplc="7D0A6944" w:tentative="1">
      <w:start w:val="1"/>
      <w:numFmt w:val="bullet"/>
      <w:lvlText w:val="•"/>
      <w:lvlJc w:val="left"/>
      <w:pPr>
        <w:tabs>
          <w:tab w:val="num" w:pos="2160"/>
        </w:tabs>
        <w:ind w:left="2160" w:hanging="360"/>
      </w:pPr>
      <w:rPr>
        <w:rFonts w:ascii="Arial" w:hAnsi="Arial" w:hint="default"/>
      </w:rPr>
    </w:lvl>
    <w:lvl w:ilvl="3" w:tplc="C1963994" w:tentative="1">
      <w:start w:val="1"/>
      <w:numFmt w:val="bullet"/>
      <w:lvlText w:val="•"/>
      <w:lvlJc w:val="left"/>
      <w:pPr>
        <w:tabs>
          <w:tab w:val="num" w:pos="2880"/>
        </w:tabs>
        <w:ind w:left="2880" w:hanging="360"/>
      </w:pPr>
      <w:rPr>
        <w:rFonts w:ascii="Arial" w:hAnsi="Arial" w:hint="default"/>
      </w:rPr>
    </w:lvl>
    <w:lvl w:ilvl="4" w:tplc="69F2DED0" w:tentative="1">
      <w:start w:val="1"/>
      <w:numFmt w:val="bullet"/>
      <w:lvlText w:val="•"/>
      <w:lvlJc w:val="left"/>
      <w:pPr>
        <w:tabs>
          <w:tab w:val="num" w:pos="3600"/>
        </w:tabs>
        <w:ind w:left="3600" w:hanging="360"/>
      </w:pPr>
      <w:rPr>
        <w:rFonts w:ascii="Arial" w:hAnsi="Arial" w:hint="default"/>
      </w:rPr>
    </w:lvl>
    <w:lvl w:ilvl="5" w:tplc="61AC6868" w:tentative="1">
      <w:start w:val="1"/>
      <w:numFmt w:val="bullet"/>
      <w:lvlText w:val="•"/>
      <w:lvlJc w:val="left"/>
      <w:pPr>
        <w:tabs>
          <w:tab w:val="num" w:pos="4320"/>
        </w:tabs>
        <w:ind w:left="4320" w:hanging="360"/>
      </w:pPr>
      <w:rPr>
        <w:rFonts w:ascii="Arial" w:hAnsi="Arial" w:hint="default"/>
      </w:rPr>
    </w:lvl>
    <w:lvl w:ilvl="6" w:tplc="B9B6F41A" w:tentative="1">
      <w:start w:val="1"/>
      <w:numFmt w:val="bullet"/>
      <w:lvlText w:val="•"/>
      <w:lvlJc w:val="left"/>
      <w:pPr>
        <w:tabs>
          <w:tab w:val="num" w:pos="5040"/>
        </w:tabs>
        <w:ind w:left="5040" w:hanging="360"/>
      </w:pPr>
      <w:rPr>
        <w:rFonts w:ascii="Arial" w:hAnsi="Arial" w:hint="default"/>
      </w:rPr>
    </w:lvl>
    <w:lvl w:ilvl="7" w:tplc="2FDA219A" w:tentative="1">
      <w:start w:val="1"/>
      <w:numFmt w:val="bullet"/>
      <w:lvlText w:val="•"/>
      <w:lvlJc w:val="left"/>
      <w:pPr>
        <w:tabs>
          <w:tab w:val="num" w:pos="5760"/>
        </w:tabs>
        <w:ind w:left="5760" w:hanging="360"/>
      </w:pPr>
      <w:rPr>
        <w:rFonts w:ascii="Arial" w:hAnsi="Arial" w:hint="default"/>
      </w:rPr>
    </w:lvl>
    <w:lvl w:ilvl="8" w:tplc="835833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4010BD"/>
    <w:multiLevelType w:val="hybridMultilevel"/>
    <w:tmpl w:val="88DE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70AD0"/>
    <w:multiLevelType w:val="hybridMultilevel"/>
    <w:tmpl w:val="0DFAB594"/>
    <w:lvl w:ilvl="0" w:tplc="668EF614">
      <w:start w:val="1"/>
      <w:numFmt w:val="bullet"/>
      <w:lvlText w:val="•"/>
      <w:lvlJc w:val="left"/>
      <w:pPr>
        <w:tabs>
          <w:tab w:val="num" w:pos="720"/>
        </w:tabs>
        <w:ind w:left="720" w:hanging="360"/>
      </w:pPr>
      <w:rPr>
        <w:rFonts w:ascii="Arial" w:hAnsi="Arial" w:hint="default"/>
      </w:rPr>
    </w:lvl>
    <w:lvl w:ilvl="1" w:tplc="ED928E74" w:tentative="1">
      <w:start w:val="1"/>
      <w:numFmt w:val="bullet"/>
      <w:lvlText w:val="•"/>
      <w:lvlJc w:val="left"/>
      <w:pPr>
        <w:tabs>
          <w:tab w:val="num" w:pos="1440"/>
        </w:tabs>
        <w:ind w:left="1440" w:hanging="360"/>
      </w:pPr>
      <w:rPr>
        <w:rFonts w:ascii="Arial" w:hAnsi="Arial" w:hint="default"/>
      </w:rPr>
    </w:lvl>
    <w:lvl w:ilvl="2" w:tplc="7CD2EAB8" w:tentative="1">
      <w:start w:val="1"/>
      <w:numFmt w:val="bullet"/>
      <w:lvlText w:val="•"/>
      <w:lvlJc w:val="left"/>
      <w:pPr>
        <w:tabs>
          <w:tab w:val="num" w:pos="2160"/>
        </w:tabs>
        <w:ind w:left="2160" w:hanging="360"/>
      </w:pPr>
      <w:rPr>
        <w:rFonts w:ascii="Arial" w:hAnsi="Arial" w:hint="default"/>
      </w:rPr>
    </w:lvl>
    <w:lvl w:ilvl="3" w:tplc="14F45C84" w:tentative="1">
      <w:start w:val="1"/>
      <w:numFmt w:val="bullet"/>
      <w:lvlText w:val="•"/>
      <w:lvlJc w:val="left"/>
      <w:pPr>
        <w:tabs>
          <w:tab w:val="num" w:pos="2880"/>
        </w:tabs>
        <w:ind w:left="2880" w:hanging="360"/>
      </w:pPr>
      <w:rPr>
        <w:rFonts w:ascii="Arial" w:hAnsi="Arial" w:hint="default"/>
      </w:rPr>
    </w:lvl>
    <w:lvl w:ilvl="4" w:tplc="9D72B1A0" w:tentative="1">
      <w:start w:val="1"/>
      <w:numFmt w:val="bullet"/>
      <w:lvlText w:val="•"/>
      <w:lvlJc w:val="left"/>
      <w:pPr>
        <w:tabs>
          <w:tab w:val="num" w:pos="3600"/>
        </w:tabs>
        <w:ind w:left="3600" w:hanging="360"/>
      </w:pPr>
      <w:rPr>
        <w:rFonts w:ascii="Arial" w:hAnsi="Arial" w:hint="default"/>
      </w:rPr>
    </w:lvl>
    <w:lvl w:ilvl="5" w:tplc="E0A6E6B8" w:tentative="1">
      <w:start w:val="1"/>
      <w:numFmt w:val="bullet"/>
      <w:lvlText w:val="•"/>
      <w:lvlJc w:val="left"/>
      <w:pPr>
        <w:tabs>
          <w:tab w:val="num" w:pos="4320"/>
        </w:tabs>
        <w:ind w:left="4320" w:hanging="360"/>
      </w:pPr>
      <w:rPr>
        <w:rFonts w:ascii="Arial" w:hAnsi="Arial" w:hint="default"/>
      </w:rPr>
    </w:lvl>
    <w:lvl w:ilvl="6" w:tplc="B29C853C" w:tentative="1">
      <w:start w:val="1"/>
      <w:numFmt w:val="bullet"/>
      <w:lvlText w:val="•"/>
      <w:lvlJc w:val="left"/>
      <w:pPr>
        <w:tabs>
          <w:tab w:val="num" w:pos="5040"/>
        </w:tabs>
        <w:ind w:left="5040" w:hanging="360"/>
      </w:pPr>
      <w:rPr>
        <w:rFonts w:ascii="Arial" w:hAnsi="Arial" w:hint="default"/>
      </w:rPr>
    </w:lvl>
    <w:lvl w:ilvl="7" w:tplc="BC20D1F0" w:tentative="1">
      <w:start w:val="1"/>
      <w:numFmt w:val="bullet"/>
      <w:lvlText w:val="•"/>
      <w:lvlJc w:val="left"/>
      <w:pPr>
        <w:tabs>
          <w:tab w:val="num" w:pos="5760"/>
        </w:tabs>
        <w:ind w:left="5760" w:hanging="360"/>
      </w:pPr>
      <w:rPr>
        <w:rFonts w:ascii="Arial" w:hAnsi="Arial" w:hint="default"/>
      </w:rPr>
    </w:lvl>
    <w:lvl w:ilvl="8" w:tplc="89BC7AC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B4127A"/>
    <w:multiLevelType w:val="hybridMultilevel"/>
    <w:tmpl w:val="86420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E75AE"/>
    <w:multiLevelType w:val="hybridMultilevel"/>
    <w:tmpl w:val="AA2E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64663"/>
    <w:multiLevelType w:val="hybridMultilevel"/>
    <w:tmpl w:val="F886BFE6"/>
    <w:lvl w:ilvl="0" w:tplc="66484B88">
      <w:start w:val="1"/>
      <w:numFmt w:val="bullet"/>
      <w:lvlText w:val=""/>
      <w:lvlJc w:val="left"/>
      <w:pPr>
        <w:tabs>
          <w:tab w:val="num" w:pos="720"/>
        </w:tabs>
        <w:ind w:left="720" w:hanging="360"/>
      </w:pPr>
      <w:rPr>
        <w:rFonts w:ascii="Wingdings" w:hAnsi="Wingdings" w:hint="default"/>
      </w:rPr>
    </w:lvl>
    <w:lvl w:ilvl="1" w:tplc="2908A63C" w:tentative="1">
      <w:start w:val="1"/>
      <w:numFmt w:val="bullet"/>
      <w:lvlText w:val=""/>
      <w:lvlJc w:val="left"/>
      <w:pPr>
        <w:tabs>
          <w:tab w:val="num" w:pos="1440"/>
        </w:tabs>
        <w:ind w:left="1440" w:hanging="360"/>
      </w:pPr>
      <w:rPr>
        <w:rFonts w:ascii="Wingdings" w:hAnsi="Wingdings" w:hint="default"/>
      </w:rPr>
    </w:lvl>
    <w:lvl w:ilvl="2" w:tplc="F054767A" w:tentative="1">
      <w:start w:val="1"/>
      <w:numFmt w:val="bullet"/>
      <w:lvlText w:val=""/>
      <w:lvlJc w:val="left"/>
      <w:pPr>
        <w:tabs>
          <w:tab w:val="num" w:pos="2160"/>
        </w:tabs>
        <w:ind w:left="2160" w:hanging="360"/>
      </w:pPr>
      <w:rPr>
        <w:rFonts w:ascii="Wingdings" w:hAnsi="Wingdings" w:hint="default"/>
      </w:rPr>
    </w:lvl>
    <w:lvl w:ilvl="3" w:tplc="B6C41D36" w:tentative="1">
      <w:start w:val="1"/>
      <w:numFmt w:val="bullet"/>
      <w:lvlText w:val=""/>
      <w:lvlJc w:val="left"/>
      <w:pPr>
        <w:tabs>
          <w:tab w:val="num" w:pos="2880"/>
        </w:tabs>
        <w:ind w:left="2880" w:hanging="360"/>
      </w:pPr>
      <w:rPr>
        <w:rFonts w:ascii="Wingdings" w:hAnsi="Wingdings" w:hint="default"/>
      </w:rPr>
    </w:lvl>
    <w:lvl w:ilvl="4" w:tplc="15ACAF2A" w:tentative="1">
      <w:start w:val="1"/>
      <w:numFmt w:val="bullet"/>
      <w:lvlText w:val=""/>
      <w:lvlJc w:val="left"/>
      <w:pPr>
        <w:tabs>
          <w:tab w:val="num" w:pos="3600"/>
        </w:tabs>
        <w:ind w:left="3600" w:hanging="360"/>
      </w:pPr>
      <w:rPr>
        <w:rFonts w:ascii="Wingdings" w:hAnsi="Wingdings" w:hint="default"/>
      </w:rPr>
    </w:lvl>
    <w:lvl w:ilvl="5" w:tplc="592EB8B4" w:tentative="1">
      <w:start w:val="1"/>
      <w:numFmt w:val="bullet"/>
      <w:lvlText w:val=""/>
      <w:lvlJc w:val="left"/>
      <w:pPr>
        <w:tabs>
          <w:tab w:val="num" w:pos="4320"/>
        </w:tabs>
        <w:ind w:left="4320" w:hanging="360"/>
      </w:pPr>
      <w:rPr>
        <w:rFonts w:ascii="Wingdings" w:hAnsi="Wingdings" w:hint="default"/>
      </w:rPr>
    </w:lvl>
    <w:lvl w:ilvl="6" w:tplc="620AA912" w:tentative="1">
      <w:start w:val="1"/>
      <w:numFmt w:val="bullet"/>
      <w:lvlText w:val=""/>
      <w:lvlJc w:val="left"/>
      <w:pPr>
        <w:tabs>
          <w:tab w:val="num" w:pos="5040"/>
        </w:tabs>
        <w:ind w:left="5040" w:hanging="360"/>
      </w:pPr>
      <w:rPr>
        <w:rFonts w:ascii="Wingdings" w:hAnsi="Wingdings" w:hint="default"/>
      </w:rPr>
    </w:lvl>
    <w:lvl w:ilvl="7" w:tplc="C5E2F3F2" w:tentative="1">
      <w:start w:val="1"/>
      <w:numFmt w:val="bullet"/>
      <w:lvlText w:val=""/>
      <w:lvlJc w:val="left"/>
      <w:pPr>
        <w:tabs>
          <w:tab w:val="num" w:pos="5760"/>
        </w:tabs>
        <w:ind w:left="5760" w:hanging="360"/>
      </w:pPr>
      <w:rPr>
        <w:rFonts w:ascii="Wingdings" w:hAnsi="Wingdings" w:hint="default"/>
      </w:rPr>
    </w:lvl>
    <w:lvl w:ilvl="8" w:tplc="11621C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506C6"/>
    <w:multiLevelType w:val="hybridMultilevel"/>
    <w:tmpl w:val="2AC06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646C2"/>
    <w:multiLevelType w:val="multilevel"/>
    <w:tmpl w:val="6F48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20D93"/>
    <w:multiLevelType w:val="hybridMultilevel"/>
    <w:tmpl w:val="EF94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4DE"/>
    <w:multiLevelType w:val="hybridMultilevel"/>
    <w:tmpl w:val="9560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1646D8"/>
    <w:multiLevelType w:val="hybridMultilevel"/>
    <w:tmpl w:val="55AAC572"/>
    <w:lvl w:ilvl="0" w:tplc="5CE06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13246"/>
    <w:multiLevelType w:val="hybridMultilevel"/>
    <w:tmpl w:val="C82C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D7ABD"/>
    <w:multiLevelType w:val="hybridMultilevel"/>
    <w:tmpl w:val="522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E07D9"/>
    <w:multiLevelType w:val="hybridMultilevel"/>
    <w:tmpl w:val="6B88A672"/>
    <w:lvl w:ilvl="0" w:tplc="FC34E7F0">
      <w:start w:val="1"/>
      <w:numFmt w:val="bullet"/>
      <w:lvlText w:val="•"/>
      <w:lvlJc w:val="left"/>
      <w:pPr>
        <w:tabs>
          <w:tab w:val="num" w:pos="720"/>
        </w:tabs>
        <w:ind w:left="720" w:hanging="360"/>
      </w:pPr>
      <w:rPr>
        <w:rFonts w:ascii="Arial" w:hAnsi="Arial" w:hint="default"/>
      </w:rPr>
    </w:lvl>
    <w:lvl w:ilvl="1" w:tplc="5ECC3848" w:tentative="1">
      <w:start w:val="1"/>
      <w:numFmt w:val="bullet"/>
      <w:lvlText w:val="•"/>
      <w:lvlJc w:val="left"/>
      <w:pPr>
        <w:tabs>
          <w:tab w:val="num" w:pos="1440"/>
        </w:tabs>
        <w:ind w:left="1440" w:hanging="360"/>
      </w:pPr>
      <w:rPr>
        <w:rFonts w:ascii="Arial" w:hAnsi="Arial" w:hint="default"/>
      </w:rPr>
    </w:lvl>
    <w:lvl w:ilvl="2" w:tplc="85741DC2" w:tentative="1">
      <w:start w:val="1"/>
      <w:numFmt w:val="bullet"/>
      <w:lvlText w:val="•"/>
      <w:lvlJc w:val="left"/>
      <w:pPr>
        <w:tabs>
          <w:tab w:val="num" w:pos="2160"/>
        </w:tabs>
        <w:ind w:left="2160" w:hanging="360"/>
      </w:pPr>
      <w:rPr>
        <w:rFonts w:ascii="Arial" w:hAnsi="Arial" w:hint="default"/>
      </w:rPr>
    </w:lvl>
    <w:lvl w:ilvl="3" w:tplc="F2100B84" w:tentative="1">
      <w:start w:val="1"/>
      <w:numFmt w:val="bullet"/>
      <w:lvlText w:val="•"/>
      <w:lvlJc w:val="left"/>
      <w:pPr>
        <w:tabs>
          <w:tab w:val="num" w:pos="2880"/>
        </w:tabs>
        <w:ind w:left="2880" w:hanging="360"/>
      </w:pPr>
      <w:rPr>
        <w:rFonts w:ascii="Arial" w:hAnsi="Arial" w:hint="default"/>
      </w:rPr>
    </w:lvl>
    <w:lvl w:ilvl="4" w:tplc="26C80A74" w:tentative="1">
      <w:start w:val="1"/>
      <w:numFmt w:val="bullet"/>
      <w:lvlText w:val="•"/>
      <w:lvlJc w:val="left"/>
      <w:pPr>
        <w:tabs>
          <w:tab w:val="num" w:pos="3600"/>
        </w:tabs>
        <w:ind w:left="3600" w:hanging="360"/>
      </w:pPr>
      <w:rPr>
        <w:rFonts w:ascii="Arial" w:hAnsi="Arial" w:hint="default"/>
      </w:rPr>
    </w:lvl>
    <w:lvl w:ilvl="5" w:tplc="88023CCE" w:tentative="1">
      <w:start w:val="1"/>
      <w:numFmt w:val="bullet"/>
      <w:lvlText w:val="•"/>
      <w:lvlJc w:val="left"/>
      <w:pPr>
        <w:tabs>
          <w:tab w:val="num" w:pos="4320"/>
        </w:tabs>
        <w:ind w:left="4320" w:hanging="360"/>
      </w:pPr>
      <w:rPr>
        <w:rFonts w:ascii="Arial" w:hAnsi="Arial" w:hint="default"/>
      </w:rPr>
    </w:lvl>
    <w:lvl w:ilvl="6" w:tplc="3DDEB91C" w:tentative="1">
      <w:start w:val="1"/>
      <w:numFmt w:val="bullet"/>
      <w:lvlText w:val="•"/>
      <w:lvlJc w:val="left"/>
      <w:pPr>
        <w:tabs>
          <w:tab w:val="num" w:pos="5040"/>
        </w:tabs>
        <w:ind w:left="5040" w:hanging="360"/>
      </w:pPr>
      <w:rPr>
        <w:rFonts w:ascii="Arial" w:hAnsi="Arial" w:hint="default"/>
      </w:rPr>
    </w:lvl>
    <w:lvl w:ilvl="7" w:tplc="F6E079F0" w:tentative="1">
      <w:start w:val="1"/>
      <w:numFmt w:val="bullet"/>
      <w:lvlText w:val="•"/>
      <w:lvlJc w:val="left"/>
      <w:pPr>
        <w:tabs>
          <w:tab w:val="num" w:pos="5760"/>
        </w:tabs>
        <w:ind w:left="5760" w:hanging="360"/>
      </w:pPr>
      <w:rPr>
        <w:rFonts w:ascii="Arial" w:hAnsi="Arial" w:hint="default"/>
      </w:rPr>
    </w:lvl>
    <w:lvl w:ilvl="8" w:tplc="5D8E7A1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2E1C8F"/>
    <w:multiLevelType w:val="hybridMultilevel"/>
    <w:tmpl w:val="AF8AEC68"/>
    <w:lvl w:ilvl="0" w:tplc="D5F257FC">
      <w:start w:val="1"/>
      <w:numFmt w:val="bullet"/>
      <w:lvlText w:val="•"/>
      <w:lvlJc w:val="left"/>
      <w:pPr>
        <w:tabs>
          <w:tab w:val="num" w:pos="720"/>
        </w:tabs>
        <w:ind w:left="720" w:hanging="360"/>
      </w:pPr>
      <w:rPr>
        <w:rFonts w:ascii="Arial" w:hAnsi="Arial" w:hint="default"/>
      </w:rPr>
    </w:lvl>
    <w:lvl w:ilvl="1" w:tplc="BD68F562" w:tentative="1">
      <w:start w:val="1"/>
      <w:numFmt w:val="bullet"/>
      <w:lvlText w:val="•"/>
      <w:lvlJc w:val="left"/>
      <w:pPr>
        <w:tabs>
          <w:tab w:val="num" w:pos="1440"/>
        </w:tabs>
        <w:ind w:left="1440" w:hanging="360"/>
      </w:pPr>
      <w:rPr>
        <w:rFonts w:ascii="Arial" w:hAnsi="Arial" w:hint="default"/>
      </w:rPr>
    </w:lvl>
    <w:lvl w:ilvl="2" w:tplc="697886A8" w:tentative="1">
      <w:start w:val="1"/>
      <w:numFmt w:val="bullet"/>
      <w:lvlText w:val="•"/>
      <w:lvlJc w:val="left"/>
      <w:pPr>
        <w:tabs>
          <w:tab w:val="num" w:pos="2160"/>
        </w:tabs>
        <w:ind w:left="2160" w:hanging="360"/>
      </w:pPr>
      <w:rPr>
        <w:rFonts w:ascii="Arial" w:hAnsi="Arial" w:hint="default"/>
      </w:rPr>
    </w:lvl>
    <w:lvl w:ilvl="3" w:tplc="63923DF0" w:tentative="1">
      <w:start w:val="1"/>
      <w:numFmt w:val="bullet"/>
      <w:lvlText w:val="•"/>
      <w:lvlJc w:val="left"/>
      <w:pPr>
        <w:tabs>
          <w:tab w:val="num" w:pos="2880"/>
        </w:tabs>
        <w:ind w:left="2880" w:hanging="360"/>
      </w:pPr>
      <w:rPr>
        <w:rFonts w:ascii="Arial" w:hAnsi="Arial" w:hint="default"/>
      </w:rPr>
    </w:lvl>
    <w:lvl w:ilvl="4" w:tplc="B31CD98C" w:tentative="1">
      <w:start w:val="1"/>
      <w:numFmt w:val="bullet"/>
      <w:lvlText w:val="•"/>
      <w:lvlJc w:val="left"/>
      <w:pPr>
        <w:tabs>
          <w:tab w:val="num" w:pos="3600"/>
        </w:tabs>
        <w:ind w:left="3600" w:hanging="360"/>
      </w:pPr>
      <w:rPr>
        <w:rFonts w:ascii="Arial" w:hAnsi="Arial" w:hint="default"/>
      </w:rPr>
    </w:lvl>
    <w:lvl w:ilvl="5" w:tplc="8FCC0B98" w:tentative="1">
      <w:start w:val="1"/>
      <w:numFmt w:val="bullet"/>
      <w:lvlText w:val="•"/>
      <w:lvlJc w:val="left"/>
      <w:pPr>
        <w:tabs>
          <w:tab w:val="num" w:pos="4320"/>
        </w:tabs>
        <w:ind w:left="4320" w:hanging="360"/>
      </w:pPr>
      <w:rPr>
        <w:rFonts w:ascii="Arial" w:hAnsi="Arial" w:hint="default"/>
      </w:rPr>
    </w:lvl>
    <w:lvl w:ilvl="6" w:tplc="44C00D44" w:tentative="1">
      <w:start w:val="1"/>
      <w:numFmt w:val="bullet"/>
      <w:lvlText w:val="•"/>
      <w:lvlJc w:val="left"/>
      <w:pPr>
        <w:tabs>
          <w:tab w:val="num" w:pos="5040"/>
        </w:tabs>
        <w:ind w:left="5040" w:hanging="360"/>
      </w:pPr>
      <w:rPr>
        <w:rFonts w:ascii="Arial" w:hAnsi="Arial" w:hint="default"/>
      </w:rPr>
    </w:lvl>
    <w:lvl w:ilvl="7" w:tplc="4116633A" w:tentative="1">
      <w:start w:val="1"/>
      <w:numFmt w:val="bullet"/>
      <w:lvlText w:val="•"/>
      <w:lvlJc w:val="left"/>
      <w:pPr>
        <w:tabs>
          <w:tab w:val="num" w:pos="5760"/>
        </w:tabs>
        <w:ind w:left="5760" w:hanging="360"/>
      </w:pPr>
      <w:rPr>
        <w:rFonts w:ascii="Arial" w:hAnsi="Arial" w:hint="default"/>
      </w:rPr>
    </w:lvl>
    <w:lvl w:ilvl="8" w:tplc="15082E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096D0A"/>
    <w:multiLevelType w:val="hybridMultilevel"/>
    <w:tmpl w:val="BA087300"/>
    <w:lvl w:ilvl="0" w:tplc="25EC355C">
      <w:start w:val="1"/>
      <w:numFmt w:val="bullet"/>
      <w:lvlText w:val="•"/>
      <w:lvlJc w:val="left"/>
      <w:pPr>
        <w:tabs>
          <w:tab w:val="num" w:pos="720"/>
        </w:tabs>
        <w:ind w:left="720" w:hanging="360"/>
      </w:pPr>
      <w:rPr>
        <w:rFonts w:ascii="Arial" w:hAnsi="Arial" w:hint="default"/>
      </w:rPr>
    </w:lvl>
    <w:lvl w:ilvl="1" w:tplc="5920AF22" w:tentative="1">
      <w:start w:val="1"/>
      <w:numFmt w:val="bullet"/>
      <w:lvlText w:val="•"/>
      <w:lvlJc w:val="left"/>
      <w:pPr>
        <w:tabs>
          <w:tab w:val="num" w:pos="1440"/>
        </w:tabs>
        <w:ind w:left="1440" w:hanging="360"/>
      </w:pPr>
      <w:rPr>
        <w:rFonts w:ascii="Arial" w:hAnsi="Arial" w:hint="default"/>
      </w:rPr>
    </w:lvl>
    <w:lvl w:ilvl="2" w:tplc="483CA3D4" w:tentative="1">
      <w:start w:val="1"/>
      <w:numFmt w:val="bullet"/>
      <w:lvlText w:val="•"/>
      <w:lvlJc w:val="left"/>
      <w:pPr>
        <w:tabs>
          <w:tab w:val="num" w:pos="2160"/>
        </w:tabs>
        <w:ind w:left="2160" w:hanging="360"/>
      </w:pPr>
      <w:rPr>
        <w:rFonts w:ascii="Arial" w:hAnsi="Arial" w:hint="default"/>
      </w:rPr>
    </w:lvl>
    <w:lvl w:ilvl="3" w:tplc="9F76DAEA" w:tentative="1">
      <w:start w:val="1"/>
      <w:numFmt w:val="bullet"/>
      <w:lvlText w:val="•"/>
      <w:lvlJc w:val="left"/>
      <w:pPr>
        <w:tabs>
          <w:tab w:val="num" w:pos="2880"/>
        </w:tabs>
        <w:ind w:left="2880" w:hanging="360"/>
      </w:pPr>
      <w:rPr>
        <w:rFonts w:ascii="Arial" w:hAnsi="Arial" w:hint="default"/>
      </w:rPr>
    </w:lvl>
    <w:lvl w:ilvl="4" w:tplc="04104B1A" w:tentative="1">
      <w:start w:val="1"/>
      <w:numFmt w:val="bullet"/>
      <w:lvlText w:val="•"/>
      <w:lvlJc w:val="left"/>
      <w:pPr>
        <w:tabs>
          <w:tab w:val="num" w:pos="3600"/>
        </w:tabs>
        <w:ind w:left="3600" w:hanging="360"/>
      </w:pPr>
      <w:rPr>
        <w:rFonts w:ascii="Arial" w:hAnsi="Arial" w:hint="default"/>
      </w:rPr>
    </w:lvl>
    <w:lvl w:ilvl="5" w:tplc="9C142DF0" w:tentative="1">
      <w:start w:val="1"/>
      <w:numFmt w:val="bullet"/>
      <w:lvlText w:val="•"/>
      <w:lvlJc w:val="left"/>
      <w:pPr>
        <w:tabs>
          <w:tab w:val="num" w:pos="4320"/>
        </w:tabs>
        <w:ind w:left="4320" w:hanging="360"/>
      </w:pPr>
      <w:rPr>
        <w:rFonts w:ascii="Arial" w:hAnsi="Arial" w:hint="default"/>
      </w:rPr>
    </w:lvl>
    <w:lvl w:ilvl="6" w:tplc="CFAA249C" w:tentative="1">
      <w:start w:val="1"/>
      <w:numFmt w:val="bullet"/>
      <w:lvlText w:val="•"/>
      <w:lvlJc w:val="left"/>
      <w:pPr>
        <w:tabs>
          <w:tab w:val="num" w:pos="5040"/>
        </w:tabs>
        <w:ind w:left="5040" w:hanging="360"/>
      </w:pPr>
      <w:rPr>
        <w:rFonts w:ascii="Arial" w:hAnsi="Arial" w:hint="default"/>
      </w:rPr>
    </w:lvl>
    <w:lvl w:ilvl="7" w:tplc="FE0E2602" w:tentative="1">
      <w:start w:val="1"/>
      <w:numFmt w:val="bullet"/>
      <w:lvlText w:val="•"/>
      <w:lvlJc w:val="left"/>
      <w:pPr>
        <w:tabs>
          <w:tab w:val="num" w:pos="5760"/>
        </w:tabs>
        <w:ind w:left="5760" w:hanging="360"/>
      </w:pPr>
      <w:rPr>
        <w:rFonts w:ascii="Arial" w:hAnsi="Arial" w:hint="default"/>
      </w:rPr>
    </w:lvl>
    <w:lvl w:ilvl="8" w:tplc="76CCE8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3D2230"/>
    <w:multiLevelType w:val="hybridMultilevel"/>
    <w:tmpl w:val="8898928C"/>
    <w:lvl w:ilvl="0" w:tplc="A65E0666">
      <w:start w:val="1"/>
      <w:numFmt w:val="bullet"/>
      <w:lvlText w:val="•"/>
      <w:lvlJc w:val="left"/>
      <w:pPr>
        <w:tabs>
          <w:tab w:val="num" w:pos="720"/>
        </w:tabs>
        <w:ind w:left="720" w:hanging="360"/>
      </w:pPr>
      <w:rPr>
        <w:rFonts w:ascii="Arial" w:hAnsi="Arial" w:hint="default"/>
      </w:rPr>
    </w:lvl>
    <w:lvl w:ilvl="1" w:tplc="EC2A897A" w:tentative="1">
      <w:start w:val="1"/>
      <w:numFmt w:val="bullet"/>
      <w:lvlText w:val="•"/>
      <w:lvlJc w:val="left"/>
      <w:pPr>
        <w:tabs>
          <w:tab w:val="num" w:pos="1440"/>
        </w:tabs>
        <w:ind w:left="1440" w:hanging="360"/>
      </w:pPr>
      <w:rPr>
        <w:rFonts w:ascii="Arial" w:hAnsi="Arial" w:hint="default"/>
      </w:rPr>
    </w:lvl>
    <w:lvl w:ilvl="2" w:tplc="9998D6BC" w:tentative="1">
      <w:start w:val="1"/>
      <w:numFmt w:val="bullet"/>
      <w:lvlText w:val="•"/>
      <w:lvlJc w:val="left"/>
      <w:pPr>
        <w:tabs>
          <w:tab w:val="num" w:pos="2160"/>
        </w:tabs>
        <w:ind w:left="2160" w:hanging="360"/>
      </w:pPr>
      <w:rPr>
        <w:rFonts w:ascii="Arial" w:hAnsi="Arial" w:hint="default"/>
      </w:rPr>
    </w:lvl>
    <w:lvl w:ilvl="3" w:tplc="74704D78" w:tentative="1">
      <w:start w:val="1"/>
      <w:numFmt w:val="bullet"/>
      <w:lvlText w:val="•"/>
      <w:lvlJc w:val="left"/>
      <w:pPr>
        <w:tabs>
          <w:tab w:val="num" w:pos="2880"/>
        </w:tabs>
        <w:ind w:left="2880" w:hanging="360"/>
      </w:pPr>
      <w:rPr>
        <w:rFonts w:ascii="Arial" w:hAnsi="Arial" w:hint="default"/>
      </w:rPr>
    </w:lvl>
    <w:lvl w:ilvl="4" w:tplc="5A5E1F16" w:tentative="1">
      <w:start w:val="1"/>
      <w:numFmt w:val="bullet"/>
      <w:lvlText w:val="•"/>
      <w:lvlJc w:val="left"/>
      <w:pPr>
        <w:tabs>
          <w:tab w:val="num" w:pos="3600"/>
        </w:tabs>
        <w:ind w:left="3600" w:hanging="360"/>
      </w:pPr>
      <w:rPr>
        <w:rFonts w:ascii="Arial" w:hAnsi="Arial" w:hint="default"/>
      </w:rPr>
    </w:lvl>
    <w:lvl w:ilvl="5" w:tplc="E996B064" w:tentative="1">
      <w:start w:val="1"/>
      <w:numFmt w:val="bullet"/>
      <w:lvlText w:val="•"/>
      <w:lvlJc w:val="left"/>
      <w:pPr>
        <w:tabs>
          <w:tab w:val="num" w:pos="4320"/>
        </w:tabs>
        <w:ind w:left="4320" w:hanging="360"/>
      </w:pPr>
      <w:rPr>
        <w:rFonts w:ascii="Arial" w:hAnsi="Arial" w:hint="default"/>
      </w:rPr>
    </w:lvl>
    <w:lvl w:ilvl="6" w:tplc="616CFCBC" w:tentative="1">
      <w:start w:val="1"/>
      <w:numFmt w:val="bullet"/>
      <w:lvlText w:val="•"/>
      <w:lvlJc w:val="left"/>
      <w:pPr>
        <w:tabs>
          <w:tab w:val="num" w:pos="5040"/>
        </w:tabs>
        <w:ind w:left="5040" w:hanging="360"/>
      </w:pPr>
      <w:rPr>
        <w:rFonts w:ascii="Arial" w:hAnsi="Arial" w:hint="default"/>
      </w:rPr>
    </w:lvl>
    <w:lvl w:ilvl="7" w:tplc="7E8C1D94" w:tentative="1">
      <w:start w:val="1"/>
      <w:numFmt w:val="bullet"/>
      <w:lvlText w:val="•"/>
      <w:lvlJc w:val="left"/>
      <w:pPr>
        <w:tabs>
          <w:tab w:val="num" w:pos="5760"/>
        </w:tabs>
        <w:ind w:left="5760" w:hanging="360"/>
      </w:pPr>
      <w:rPr>
        <w:rFonts w:ascii="Arial" w:hAnsi="Arial" w:hint="default"/>
      </w:rPr>
    </w:lvl>
    <w:lvl w:ilvl="8" w:tplc="F8BE13E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380C6C"/>
    <w:multiLevelType w:val="hybridMultilevel"/>
    <w:tmpl w:val="703C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B132F"/>
    <w:multiLevelType w:val="multilevel"/>
    <w:tmpl w:val="6E36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B6709"/>
    <w:multiLevelType w:val="hybridMultilevel"/>
    <w:tmpl w:val="48EA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4550AA"/>
    <w:multiLevelType w:val="hybridMultilevel"/>
    <w:tmpl w:val="BB4E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D5F65"/>
    <w:multiLevelType w:val="hybridMultilevel"/>
    <w:tmpl w:val="FAB2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C2717"/>
    <w:multiLevelType w:val="hybridMultilevel"/>
    <w:tmpl w:val="9176E264"/>
    <w:lvl w:ilvl="0" w:tplc="DBD2B962">
      <w:start w:val="1"/>
      <w:numFmt w:val="bullet"/>
      <w:lvlText w:val="•"/>
      <w:lvlJc w:val="left"/>
      <w:pPr>
        <w:tabs>
          <w:tab w:val="num" w:pos="720"/>
        </w:tabs>
        <w:ind w:left="720" w:hanging="360"/>
      </w:pPr>
      <w:rPr>
        <w:rFonts w:ascii="Arial" w:hAnsi="Arial" w:hint="default"/>
      </w:rPr>
    </w:lvl>
    <w:lvl w:ilvl="1" w:tplc="99BAE2FA" w:tentative="1">
      <w:start w:val="1"/>
      <w:numFmt w:val="bullet"/>
      <w:lvlText w:val="•"/>
      <w:lvlJc w:val="left"/>
      <w:pPr>
        <w:tabs>
          <w:tab w:val="num" w:pos="1440"/>
        </w:tabs>
        <w:ind w:left="1440" w:hanging="360"/>
      </w:pPr>
      <w:rPr>
        <w:rFonts w:ascii="Arial" w:hAnsi="Arial" w:hint="default"/>
      </w:rPr>
    </w:lvl>
    <w:lvl w:ilvl="2" w:tplc="1E40EECE" w:tentative="1">
      <w:start w:val="1"/>
      <w:numFmt w:val="bullet"/>
      <w:lvlText w:val="•"/>
      <w:lvlJc w:val="left"/>
      <w:pPr>
        <w:tabs>
          <w:tab w:val="num" w:pos="2160"/>
        </w:tabs>
        <w:ind w:left="2160" w:hanging="360"/>
      </w:pPr>
      <w:rPr>
        <w:rFonts w:ascii="Arial" w:hAnsi="Arial" w:hint="default"/>
      </w:rPr>
    </w:lvl>
    <w:lvl w:ilvl="3" w:tplc="05B0691E" w:tentative="1">
      <w:start w:val="1"/>
      <w:numFmt w:val="bullet"/>
      <w:lvlText w:val="•"/>
      <w:lvlJc w:val="left"/>
      <w:pPr>
        <w:tabs>
          <w:tab w:val="num" w:pos="2880"/>
        </w:tabs>
        <w:ind w:left="2880" w:hanging="360"/>
      </w:pPr>
      <w:rPr>
        <w:rFonts w:ascii="Arial" w:hAnsi="Arial" w:hint="default"/>
      </w:rPr>
    </w:lvl>
    <w:lvl w:ilvl="4" w:tplc="41D03182" w:tentative="1">
      <w:start w:val="1"/>
      <w:numFmt w:val="bullet"/>
      <w:lvlText w:val="•"/>
      <w:lvlJc w:val="left"/>
      <w:pPr>
        <w:tabs>
          <w:tab w:val="num" w:pos="3600"/>
        </w:tabs>
        <w:ind w:left="3600" w:hanging="360"/>
      </w:pPr>
      <w:rPr>
        <w:rFonts w:ascii="Arial" w:hAnsi="Arial" w:hint="default"/>
      </w:rPr>
    </w:lvl>
    <w:lvl w:ilvl="5" w:tplc="B0D0CA74" w:tentative="1">
      <w:start w:val="1"/>
      <w:numFmt w:val="bullet"/>
      <w:lvlText w:val="•"/>
      <w:lvlJc w:val="left"/>
      <w:pPr>
        <w:tabs>
          <w:tab w:val="num" w:pos="4320"/>
        </w:tabs>
        <w:ind w:left="4320" w:hanging="360"/>
      </w:pPr>
      <w:rPr>
        <w:rFonts w:ascii="Arial" w:hAnsi="Arial" w:hint="default"/>
      </w:rPr>
    </w:lvl>
    <w:lvl w:ilvl="6" w:tplc="6E60DC96" w:tentative="1">
      <w:start w:val="1"/>
      <w:numFmt w:val="bullet"/>
      <w:lvlText w:val="•"/>
      <w:lvlJc w:val="left"/>
      <w:pPr>
        <w:tabs>
          <w:tab w:val="num" w:pos="5040"/>
        </w:tabs>
        <w:ind w:left="5040" w:hanging="360"/>
      </w:pPr>
      <w:rPr>
        <w:rFonts w:ascii="Arial" w:hAnsi="Arial" w:hint="default"/>
      </w:rPr>
    </w:lvl>
    <w:lvl w:ilvl="7" w:tplc="1EBEE392" w:tentative="1">
      <w:start w:val="1"/>
      <w:numFmt w:val="bullet"/>
      <w:lvlText w:val="•"/>
      <w:lvlJc w:val="left"/>
      <w:pPr>
        <w:tabs>
          <w:tab w:val="num" w:pos="5760"/>
        </w:tabs>
        <w:ind w:left="5760" w:hanging="360"/>
      </w:pPr>
      <w:rPr>
        <w:rFonts w:ascii="Arial" w:hAnsi="Arial" w:hint="default"/>
      </w:rPr>
    </w:lvl>
    <w:lvl w:ilvl="8" w:tplc="DA46402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
  </w:num>
  <w:num w:numId="3">
    <w:abstractNumId w:val="8"/>
  </w:num>
  <w:num w:numId="4">
    <w:abstractNumId w:val="12"/>
  </w:num>
  <w:num w:numId="5">
    <w:abstractNumId w:val="5"/>
  </w:num>
  <w:num w:numId="6">
    <w:abstractNumId w:val="20"/>
  </w:num>
  <w:num w:numId="7">
    <w:abstractNumId w:val="0"/>
  </w:num>
  <w:num w:numId="8">
    <w:abstractNumId w:val="2"/>
  </w:num>
  <w:num w:numId="9">
    <w:abstractNumId w:val="9"/>
  </w:num>
  <w:num w:numId="10">
    <w:abstractNumId w:val="15"/>
  </w:num>
  <w:num w:numId="11">
    <w:abstractNumId w:val="17"/>
  </w:num>
  <w:num w:numId="12">
    <w:abstractNumId w:val="4"/>
  </w:num>
  <w:num w:numId="13">
    <w:abstractNumId w:val="11"/>
  </w:num>
  <w:num w:numId="14">
    <w:abstractNumId w:val="13"/>
  </w:num>
  <w:num w:numId="15">
    <w:abstractNumId w:val="16"/>
  </w:num>
  <w:num w:numId="16">
    <w:abstractNumId w:val="23"/>
  </w:num>
  <w:num w:numId="17">
    <w:abstractNumId w:val="18"/>
  </w:num>
  <w:num w:numId="18">
    <w:abstractNumId w:val="22"/>
  </w:num>
  <w:num w:numId="19">
    <w:abstractNumId w:val="24"/>
  </w:num>
  <w:num w:numId="20">
    <w:abstractNumId w:val="7"/>
  </w:num>
  <w:num w:numId="21">
    <w:abstractNumId w:val="1"/>
  </w:num>
  <w:num w:numId="22">
    <w:abstractNumId w:val="14"/>
  </w:num>
  <w:num w:numId="23">
    <w:abstractNumId w:val="6"/>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69"/>
    <w:rsid w:val="00001B46"/>
    <w:rsid w:val="00001F55"/>
    <w:rsid w:val="0003095F"/>
    <w:rsid w:val="0003432C"/>
    <w:rsid w:val="00037368"/>
    <w:rsid w:val="0004178B"/>
    <w:rsid w:val="00041C68"/>
    <w:rsid w:val="00047C87"/>
    <w:rsid w:val="0005198D"/>
    <w:rsid w:val="00051FB0"/>
    <w:rsid w:val="00053533"/>
    <w:rsid w:val="000541FB"/>
    <w:rsid w:val="00067C69"/>
    <w:rsid w:val="00072226"/>
    <w:rsid w:val="00075ED8"/>
    <w:rsid w:val="00080C09"/>
    <w:rsid w:val="00081897"/>
    <w:rsid w:val="000B02AE"/>
    <w:rsid w:val="000B030E"/>
    <w:rsid w:val="000C4422"/>
    <w:rsid w:val="000C4AD1"/>
    <w:rsid w:val="000D069C"/>
    <w:rsid w:val="000D10EF"/>
    <w:rsid w:val="000E1FE6"/>
    <w:rsid w:val="000F250B"/>
    <w:rsid w:val="000F3E98"/>
    <w:rsid w:val="000F7E6B"/>
    <w:rsid w:val="001117FE"/>
    <w:rsid w:val="00115DCE"/>
    <w:rsid w:val="00122412"/>
    <w:rsid w:val="00125D7B"/>
    <w:rsid w:val="00132A83"/>
    <w:rsid w:val="00136598"/>
    <w:rsid w:val="00143115"/>
    <w:rsid w:val="00145FB8"/>
    <w:rsid w:val="00147848"/>
    <w:rsid w:val="00153E1B"/>
    <w:rsid w:val="001566C2"/>
    <w:rsid w:val="00172E2D"/>
    <w:rsid w:val="001809F3"/>
    <w:rsid w:val="001816A3"/>
    <w:rsid w:val="00183880"/>
    <w:rsid w:val="001869E1"/>
    <w:rsid w:val="001877B0"/>
    <w:rsid w:val="001919F7"/>
    <w:rsid w:val="001A0328"/>
    <w:rsid w:val="001A5C6C"/>
    <w:rsid w:val="001B127E"/>
    <w:rsid w:val="001B2B17"/>
    <w:rsid w:val="001B2F19"/>
    <w:rsid w:val="001B47CE"/>
    <w:rsid w:val="001B5279"/>
    <w:rsid w:val="001C14C6"/>
    <w:rsid w:val="001C1791"/>
    <w:rsid w:val="001C327D"/>
    <w:rsid w:val="001C5EE5"/>
    <w:rsid w:val="001D6031"/>
    <w:rsid w:val="001D79D2"/>
    <w:rsid w:val="001E2019"/>
    <w:rsid w:val="001E5768"/>
    <w:rsid w:val="001E63D2"/>
    <w:rsid w:val="002014A8"/>
    <w:rsid w:val="00212697"/>
    <w:rsid w:val="00224600"/>
    <w:rsid w:val="0023369E"/>
    <w:rsid w:val="00234C7B"/>
    <w:rsid w:val="0023793C"/>
    <w:rsid w:val="00242B2E"/>
    <w:rsid w:val="00252510"/>
    <w:rsid w:val="00253716"/>
    <w:rsid w:val="00253827"/>
    <w:rsid w:val="00257D77"/>
    <w:rsid w:val="00263318"/>
    <w:rsid w:val="00263B82"/>
    <w:rsid w:val="002650FF"/>
    <w:rsid w:val="002679E1"/>
    <w:rsid w:val="0027032F"/>
    <w:rsid w:val="00286591"/>
    <w:rsid w:val="00290F59"/>
    <w:rsid w:val="00296F27"/>
    <w:rsid w:val="002C1828"/>
    <w:rsid w:val="002C2909"/>
    <w:rsid w:val="002C4784"/>
    <w:rsid w:val="002D055C"/>
    <w:rsid w:val="002D4E49"/>
    <w:rsid w:val="002E04C8"/>
    <w:rsid w:val="002E3346"/>
    <w:rsid w:val="002E3C43"/>
    <w:rsid w:val="002E6CBD"/>
    <w:rsid w:val="00300656"/>
    <w:rsid w:val="00302314"/>
    <w:rsid w:val="00306D89"/>
    <w:rsid w:val="00307A09"/>
    <w:rsid w:val="0031052A"/>
    <w:rsid w:val="003126D6"/>
    <w:rsid w:val="00313DE0"/>
    <w:rsid w:val="00324F68"/>
    <w:rsid w:val="00330EDA"/>
    <w:rsid w:val="003332DD"/>
    <w:rsid w:val="00350FE9"/>
    <w:rsid w:val="003529A7"/>
    <w:rsid w:val="00356373"/>
    <w:rsid w:val="00362C99"/>
    <w:rsid w:val="003655D3"/>
    <w:rsid w:val="003737B5"/>
    <w:rsid w:val="00376327"/>
    <w:rsid w:val="00381187"/>
    <w:rsid w:val="00381366"/>
    <w:rsid w:val="00381962"/>
    <w:rsid w:val="00382A42"/>
    <w:rsid w:val="00390E2D"/>
    <w:rsid w:val="00397415"/>
    <w:rsid w:val="003A50D1"/>
    <w:rsid w:val="003A5B1C"/>
    <w:rsid w:val="003B11C5"/>
    <w:rsid w:val="003C3649"/>
    <w:rsid w:val="003F1834"/>
    <w:rsid w:val="003F46B5"/>
    <w:rsid w:val="003F6A01"/>
    <w:rsid w:val="004048AA"/>
    <w:rsid w:val="004052B7"/>
    <w:rsid w:val="00406C58"/>
    <w:rsid w:val="0042073E"/>
    <w:rsid w:val="00422779"/>
    <w:rsid w:val="00423360"/>
    <w:rsid w:val="0042448A"/>
    <w:rsid w:val="00424A69"/>
    <w:rsid w:val="00424E46"/>
    <w:rsid w:val="00425A98"/>
    <w:rsid w:val="00430201"/>
    <w:rsid w:val="00430597"/>
    <w:rsid w:val="00444C4D"/>
    <w:rsid w:val="00447435"/>
    <w:rsid w:val="0045399D"/>
    <w:rsid w:val="00456D5E"/>
    <w:rsid w:val="00456FCF"/>
    <w:rsid w:val="00461150"/>
    <w:rsid w:val="00462E96"/>
    <w:rsid w:val="00466945"/>
    <w:rsid w:val="00474598"/>
    <w:rsid w:val="004B177F"/>
    <w:rsid w:val="004B681D"/>
    <w:rsid w:val="004B7976"/>
    <w:rsid w:val="004B7ABE"/>
    <w:rsid w:val="004C3685"/>
    <w:rsid w:val="004C417F"/>
    <w:rsid w:val="004C48DE"/>
    <w:rsid w:val="004D6E16"/>
    <w:rsid w:val="004E4E49"/>
    <w:rsid w:val="004E5600"/>
    <w:rsid w:val="004F066D"/>
    <w:rsid w:val="004F1B94"/>
    <w:rsid w:val="004F2DFC"/>
    <w:rsid w:val="004F5CC7"/>
    <w:rsid w:val="004F744D"/>
    <w:rsid w:val="004F7746"/>
    <w:rsid w:val="004F7DA4"/>
    <w:rsid w:val="00501606"/>
    <w:rsid w:val="00502AD4"/>
    <w:rsid w:val="005106E2"/>
    <w:rsid w:val="005139FB"/>
    <w:rsid w:val="0051669C"/>
    <w:rsid w:val="00517786"/>
    <w:rsid w:val="005215A0"/>
    <w:rsid w:val="00534E93"/>
    <w:rsid w:val="00540D87"/>
    <w:rsid w:val="0054309B"/>
    <w:rsid w:val="005435C4"/>
    <w:rsid w:val="00550ADF"/>
    <w:rsid w:val="005523B9"/>
    <w:rsid w:val="005571DA"/>
    <w:rsid w:val="005614B4"/>
    <w:rsid w:val="00564842"/>
    <w:rsid w:val="00565A63"/>
    <w:rsid w:val="005661C2"/>
    <w:rsid w:val="0057796C"/>
    <w:rsid w:val="005949AC"/>
    <w:rsid w:val="005A026C"/>
    <w:rsid w:val="005A4BE6"/>
    <w:rsid w:val="005B52D8"/>
    <w:rsid w:val="005C1E42"/>
    <w:rsid w:val="005D066E"/>
    <w:rsid w:val="005D33CB"/>
    <w:rsid w:val="005E2007"/>
    <w:rsid w:val="005E6E3F"/>
    <w:rsid w:val="0060424C"/>
    <w:rsid w:val="00606354"/>
    <w:rsid w:val="006065C2"/>
    <w:rsid w:val="00617C62"/>
    <w:rsid w:val="00635431"/>
    <w:rsid w:val="00641FFE"/>
    <w:rsid w:val="006445F3"/>
    <w:rsid w:val="00645E33"/>
    <w:rsid w:val="006465DF"/>
    <w:rsid w:val="00646B24"/>
    <w:rsid w:val="0064774F"/>
    <w:rsid w:val="00654038"/>
    <w:rsid w:val="00662E45"/>
    <w:rsid w:val="00663EC0"/>
    <w:rsid w:val="00665E69"/>
    <w:rsid w:val="00667D77"/>
    <w:rsid w:val="00672D05"/>
    <w:rsid w:val="00677A10"/>
    <w:rsid w:val="006879BA"/>
    <w:rsid w:val="00687EBF"/>
    <w:rsid w:val="00692D18"/>
    <w:rsid w:val="006969F4"/>
    <w:rsid w:val="00697F8E"/>
    <w:rsid w:val="006A0872"/>
    <w:rsid w:val="006C3C92"/>
    <w:rsid w:val="006D0051"/>
    <w:rsid w:val="006D25AB"/>
    <w:rsid w:val="006E1280"/>
    <w:rsid w:val="006E1D2C"/>
    <w:rsid w:val="006F16A2"/>
    <w:rsid w:val="006F65CD"/>
    <w:rsid w:val="00701B14"/>
    <w:rsid w:val="00703594"/>
    <w:rsid w:val="007100F6"/>
    <w:rsid w:val="00720C49"/>
    <w:rsid w:val="00726572"/>
    <w:rsid w:val="007265CE"/>
    <w:rsid w:val="00732FD4"/>
    <w:rsid w:val="007364F0"/>
    <w:rsid w:val="00750ABE"/>
    <w:rsid w:val="007523FF"/>
    <w:rsid w:val="00752F34"/>
    <w:rsid w:val="00757751"/>
    <w:rsid w:val="00765CF3"/>
    <w:rsid w:val="0076617E"/>
    <w:rsid w:val="007661CB"/>
    <w:rsid w:val="00772E09"/>
    <w:rsid w:val="007733EB"/>
    <w:rsid w:val="00774314"/>
    <w:rsid w:val="00792676"/>
    <w:rsid w:val="007A195B"/>
    <w:rsid w:val="007A3088"/>
    <w:rsid w:val="007A7369"/>
    <w:rsid w:val="007B08A1"/>
    <w:rsid w:val="007C3F38"/>
    <w:rsid w:val="007C680C"/>
    <w:rsid w:val="007D096A"/>
    <w:rsid w:val="007D4E44"/>
    <w:rsid w:val="007E1095"/>
    <w:rsid w:val="007E11C0"/>
    <w:rsid w:val="007E6D35"/>
    <w:rsid w:val="007F513A"/>
    <w:rsid w:val="008015D5"/>
    <w:rsid w:val="008030CE"/>
    <w:rsid w:val="00812038"/>
    <w:rsid w:val="00812D26"/>
    <w:rsid w:val="00821FB7"/>
    <w:rsid w:val="00824DA2"/>
    <w:rsid w:val="00824F48"/>
    <w:rsid w:val="00825681"/>
    <w:rsid w:val="0082786E"/>
    <w:rsid w:val="00831B73"/>
    <w:rsid w:val="0083635B"/>
    <w:rsid w:val="0085650D"/>
    <w:rsid w:val="00860EE3"/>
    <w:rsid w:val="00863752"/>
    <w:rsid w:val="00864EB4"/>
    <w:rsid w:val="008834B0"/>
    <w:rsid w:val="00884A0E"/>
    <w:rsid w:val="008853C1"/>
    <w:rsid w:val="00885498"/>
    <w:rsid w:val="008858F1"/>
    <w:rsid w:val="008860C2"/>
    <w:rsid w:val="00890E62"/>
    <w:rsid w:val="00894055"/>
    <w:rsid w:val="008A5383"/>
    <w:rsid w:val="008A56C6"/>
    <w:rsid w:val="008A5DF6"/>
    <w:rsid w:val="008B400A"/>
    <w:rsid w:val="008B6349"/>
    <w:rsid w:val="008C48C9"/>
    <w:rsid w:val="008D0264"/>
    <w:rsid w:val="008D136B"/>
    <w:rsid w:val="008D5AA9"/>
    <w:rsid w:val="008E6AD7"/>
    <w:rsid w:val="008F1214"/>
    <w:rsid w:val="008F7567"/>
    <w:rsid w:val="008F7B1F"/>
    <w:rsid w:val="00900514"/>
    <w:rsid w:val="00907185"/>
    <w:rsid w:val="00911189"/>
    <w:rsid w:val="00911BC2"/>
    <w:rsid w:val="0091274A"/>
    <w:rsid w:val="0091699C"/>
    <w:rsid w:val="00924AAD"/>
    <w:rsid w:val="00931590"/>
    <w:rsid w:val="0093644A"/>
    <w:rsid w:val="009404F6"/>
    <w:rsid w:val="00943FAC"/>
    <w:rsid w:val="00947D2E"/>
    <w:rsid w:val="00951B8F"/>
    <w:rsid w:val="00957C6F"/>
    <w:rsid w:val="0096431E"/>
    <w:rsid w:val="0097121A"/>
    <w:rsid w:val="00971E11"/>
    <w:rsid w:val="0097556D"/>
    <w:rsid w:val="009814F8"/>
    <w:rsid w:val="00981FA6"/>
    <w:rsid w:val="0098445A"/>
    <w:rsid w:val="00985E63"/>
    <w:rsid w:val="00986E00"/>
    <w:rsid w:val="009A5D0F"/>
    <w:rsid w:val="009A7CFF"/>
    <w:rsid w:val="009B222E"/>
    <w:rsid w:val="009D2FC8"/>
    <w:rsid w:val="009E4277"/>
    <w:rsid w:val="009E68ED"/>
    <w:rsid w:val="009F0A88"/>
    <w:rsid w:val="009F3671"/>
    <w:rsid w:val="00A114E6"/>
    <w:rsid w:val="00A122B1"/>
    <w:rsid w:val="00A21434"/>
    <w:rsid w:val="00A247AE"/>
    <w:rsid w:val="00A24FF7"/>
    <w:rsid w:val="00A412CD"/>
    <w:rsid w:val="00A42C00"/>
    <w:rsid w:val="00A43C4F"/>
    <w:rsid w:val="00A509F8"/>
    <w:rsid w:val="00A6102C"/>
    <w:rsid w:val="00A6564D"/>
    <w:rsid w:val="00A666AC"/>
    <w:rsid w:val="00A70A11"/>
    <w:rsid w:val="00A75FA7"/>
    <w:rsid w:val="00A96774"/>
    <w:rsid w:val="00AA4A48"/>
    <w:rsid w:val="00AA5362"/>
    <w:rsid w:val="00AC3574"/>
    <w:rsid w:val="00AC4163"/>
    <w:rsid w:val="00AC62B4"/>
    <w:rsid w:val="00AD727A"/>
    <w:rsid w:val="00AE31CD"/>
    <w:rsid w:val="00AF2BE3"/>
    <w:rsid w:val="00AF47E4"/>
    <w:rsid w:val="00B05D44"/>
    <w:rsid w:val="00B17747"/>
    <w:rsid w:val="00B21EE5"/>
    <w:rsid w:val="00B25E6B"/>
    <w:rsid w:val="00B33B30"/>
    <w:rsid w:val="00B37BD6"/>
    <w:rsid w:val="00B40827"/>
    <w:rsid w:val="00B42359"/>
    <w:rsid w:val="00B473A5"/>
    <w:rsid w:val="00B50B4D"/>
    <w:rsid w:val="00B519EE"/>
    <w:rsid w:val="00B55BD2"/>
    <w:rsid w:val="00B56547"/>
    <w:rsid w:val="00B63841"/>
    <w:rsid w:val="00B732D0"/>
    <w:rsid w:val="00B838C6"/>
    <w:rsid w:val="00BA16D6"/>
    <w:rsid w:val="00BA2AFA"/>
    <w:rsid w:val="00BA49C1"/>
    <w:rsid w:val="00BA54F9"/>
    <w:rsid w:val="00BB051A"/>
    <w:rsid w:val="00BB4AA9"/>
    <w:rsid w:val="00BE2555"/>
    <w:rsid w:val="00BF3600"/>
    <w:rsid w:val="00BF477B"/>
    <w:rsid w:val="00BF7A08"/>
    <w:rsid w:val="00C04D6D"/>
    <w:rsid w:val="00C06189"/>
    <w:rsid w:val="00C13315"/>
    <w:rsid w:val="00C1751F"/>
    <w:rsid w:val="00C20509"/>
    <w:rsid w:val="00C401A8"/>
    <w:rsid w:val="00C53015"/>
    <w:rsid w:val="00C62407"/>
    <w:rsid w:val="00C67B70"/>
    <w:rsid w:val="00C71BC1"/>
    <w:rsid w:val="00C84A3E"/>
    <w:rsid w:val="00C928C4"/>
    <w:rsid w:val="00CB7194"/>
    <w:rsid w:val="00CC1F3E"/>
    <w:rsid w:val="00CC6407"/>
    <w:rsid w:val="00CD114F"/>
    <w:rsid w:val="00CD5568"/>
    <w:rsid w:val="00CD6D42"/>
    <w:rsid w:val="00CD72B1"/>
    <w:rsid w:val="00CD7C37"/>
    <w:rsid w:val="00CE0444"/>
    <w:rsid w:val="00CF3C10"/>
    <w:rsid w:val="00CF51BF"/>
    <w:rsid w:val="00CF6CCA"/>
    <w:rsid w:val="00CF6DAE"/>
    <w:rsid w:val="00D02BFD"/>
    <w:rsid w:val="00D062AE"/>
    <w:rsid w:val="00D10B02"/>
    <w:rsid w:val="00D1167E"/>
    <w:rsid w:val="00D15F88"/>
    <w:rsid w:val="00D231A2"/>
    <w:rsid w:val="00D252ED"/>
    <w:rsid w:val="00D31F83"/>
    <w:rsid w:val="00D3256E"/>
    <w:rsid w:val="00D335E0"/>
    <w:rsid w:val="00D45893"/>
    <w:rsid w:val="00D55CCC"/>
    <w:rsid w:val="00D615FA"/>
    <w:rsid w:val="00D65776"/>
    <w:rsid w:val="00D677A1"/>
    <w:rsid w:val="00D75469"/>
    <w:rsid w:val="00D760B1"/>
    <w:rsid w:val="00D76751"/>
    <w:rsid w:val="00D84E61"/>
    <w:rsid w:val="00D853A3"/>
    <w:rsid w:val="00D97551"/>
    <w:rsid w:val="00DA647F"/>
    <w:rsid w:val="00DA7CA2"/>
    <w:rsid w:val="00DB3362"/>
    <w:rsid w:val="00DB6CD1"/>
    <w:rsid w:val="00DC4295"/>
    <w:rsid w:val="00DC5E33"/>
    <w:rsid w:val="00DC795C"/>
    <w:rsid w:val="00DD2265"/>
    <w:rsid w:val="00DD66DB"/>
    <w:rsid w:val="00DD6F44"/>
    <w:rsid w:val="00DD7774"/>
    <w:rsid w:val="00DE08E5"/>
    <w:rsid w:val="00DE2674"/>
    <w:rsid w:val="00DE37AA"/>
    <w:rsid w:val="00DE40B2"/>
    <w:rsid w:val="00DE6F70"/>
    <w:rsid w:val="00DF38A0"/>
    <w:rsid w:val="00DF431C"/>
    <w:rsid w:val="00DF54B9"/>
    <w:rsid w:val="00DF5756"/>
    <w:rsid w:val="00E015E6"/>
    <w:rsid w:val="00E0213F"/>
    <w:rsid w:val="00E20AC1"/>
    <w:rsid w:val="00E21738"/>
    <w:rsid w:val="00E25125"/>
    <w:rsid w:val="00E44C36"/>
    <w:rsid w:val="00E4507D"/>
    <w:rsid w:val="00E470EB"/>
    <w:rsid w:val="00E55BAF"/>
    <w:rsid w:val="00E6131B"/>
    <w:rsid w:val="00E62BD5"/>
    <w:rsid w:val="00E63106"/>
    <w:rsid w:val="00E66522"/>
    <w:rsid w:val="00E71C57"/>
    <w:rsid w:val="00E7433F"/>
    <w:rsid w:val="00E805F8"/>
    <w:rsid w:val="00E910AA"/>
    <w:rsid w:val="00E950F6"/>
    <w:rsid w:val="00EA4CAC"/>
    <w:rsid w:val="00EA75D9"/>
    <w:rsid w:val="00EB14C0"/>
    <w:rsid w:val="00EB5E01"/>
    <w:rsid w:val="00EC24B2"/>
    <w:rsid w:val="00EC6A24"/>
    <w:rsid w:val="00EC7309"/>
    <w:rsid w:val="00ED15E9"/>
    <w:rsid w:val="00ED58AE"/>
    <w:rsid w:val="00ED71DA"/>
    <w:rsid w:val="00EE080B"/>
    <w:rsid w:val="00EE2048"/>
    <w:rsid w:val="00EE511B"/>
    <w:rsid w:val="00EE532E"/>
    <w:rsid w:val="00EE5DAB"/>
    <w:rsid w:val="00EF3CE8"/>
    <w:rsid w:val="00EF6699"/>
    <w:rsid w:val="00F015A0"/>
    <w:rsid w:val="00F2079E"/>
    <w:rsid w:val="00F22828"/>
    <w:rsid w:val="00F36CC3"/>
    <w:rsid w:val="00F44EA0"/>
    <w:rsid w:val="00F45AC9"/>
    <w:rsid w:val="00F47282"/>
    <w:rsid w:val="00F56EB0"/>
    <w:rsid w:val="00F71378"/>
    <w:rsid w:val="00F7214B"/>
    <w:rsid w:val="00F77B78"/>
    <w:rsid w:val="00F84007"/>
    <w:rsid w:val="00F8513C"/>
    <w:rsid w:val="00F87C87"/>
    <w:rsid w:val="00F908ED"/>
    <w:rsid w:val="00F91BED"/>
    <w:rsid w:val="00F95F24"/>
    <w:rsid w:val="00FA4438"/>
    <w:rsid w:val="00FA4A8E"/>
    <w:rsid w:val="00FA5350"/>
    <w:rsid w:val="00FB0C34"/>
    <w:rsid w:val="00FB282D"/>
    <w:rsid w:val="00FC1A65"/>
    <w:rsid w:val="00FC25D2"/>
    <w:rsid w:val="00FC5F88"/>
    <w:rsid w:val="00FD0264"/>
    <w:rsid w:val="00FD63A7"/>
    <w:rsid w:val="00FE34AD"/>
    <w:rsid w:val="00FF19E4"/>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7D06C0-636C-403B-A59F-45C9CCD6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C62"/>
  </w:style>
  <w:style w:type="paragraph" w:styleId="Heading1">
    <w:name w:val="heading 1"/>
    <w:basedOn w:val="Normal"/>
    <w:next w:val="Normal"/>
    <w:link w:val="Heading1Char"/>
    <w:uiPriority w:val="9"/>
    <w:qFormat/>
    <w:rsid w:val="00687E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760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C69"/>
    <w:rPr>
      <w:color w:val="0000FF"/>
      <w:u w:val="single"/>
    </w:rPr>
  </w:style>
  <w:style w:type="table" w:styleId="TableGrid">
    <w:name w:val="Table Grid"/>
    <w:basedOn w:val="TableNormal"/>
    <w:uiPriority w:val="59"/>
    <w:rsid w:val="00067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0AA"/>
    <w:pPr>
      <w:ind w:left="720"/>
      <w:contextualSpacing/>
    </w:pPr>
  </w:style>
  <w:style w:type="paragraph" w:styleId="NormalWeb">
    <w:name w:val="Normal (Web)"/>
    <w:basedOn w:val="Normal"/>
    <w:uiPriority w:val="99"/>
    <w:semiHidden/>
    <w:unhideWhenUsed/>
    <w:rsid w:val="00B565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6547"/>
  </w:style>
  <w:style w:type="character" w:styleId="CommentReference">
    <w:name w:val="annotation reference"/>
    <w:basedOn w:val="DefaultParagraphFont"/>
    <w:uiPriority w:val="99"/>
    <w:semiHidden/>
    <w:unhideWhenUsed/>
    <w:rsid w:val="001B127E"/>
    <w:rPr>
      <w:sz w:val="16"/>
      <w:szCs w:val="16"/>
    </w:rPr>
  </w:style>
  <w:style w:type="paragraph" w:styleId="CommentText">
    <w:name w:val="annotation text"/>
    <w:basedOn w:val="Normal"/>
    <w:link w:val="CommentTextChar"/>
    <w:uiPriority w:val="99"/>
    <w:semiHidden/>
    <w:unhideWhenUsed/>
    <w:rsid w:val="001B127E"/>
    <w:pPr>
      <w:spacing w:line="240" w:lineRule="auto"/>
    </w:pPr>
    <w:rPr>
      <w:sz w:val="20"/>
      <w:szCs w:val="20"/>
    </w:rPr>
  </w:style>
  <w:style w:type="character" w:customStyle="1" w:styleId="CommentTextChar">
    <w:name w:val="Comment Text Char"/>
    <w:basedOn w:val="DefaultParagraphFont"/>
    <w:link w:val="CommentText"/>
    <w:uiPriority w:val="99"/>
    <w:semiHidden/>
    <w:rsid w:val="001B127E"/>
    <w:rPr>
      <w:sz w:val="20"/>
      <w:szCs w:val="20"/>
    </w:rPr>
  </w:style>
  <w:style w:type="paragraph" w:styleId="CommentSubject">
    <w:name w:val="annotation subject"/>
    <w:basedOn w:val="CommentText"/>
    <w:next w:val="CommentText"/>
    <w:link w:val="CommentSubjectChar"/>
    <w:uiPriority w:val="99"/>
    <w:semiHidden/>
    <w:unhideWhenUsed/>
    <w:rsid w:val="001B127E"/>
    <w:rPr>
      <w:b/>
      <w:bCs/>
    </w:rPr>
  </w:style>
  <w:style w:type="character" w:customStyle="1" w:styleId="CommentSubjectChar">
    <w:name w:val="Comment Subject Char"/>
    <w:basedOn w:val="CommentTextChar"/>
    <w:link w:val="CommentSubject"/>
    <w:uiPriority w:val="99"/>
    <w:semiHidden/>
    <w:rsid w:val="001B127E"/>
    <w:rPr>
      <w:b/>
      <w:bCs/>
      <w:sz w:val="20"/>
      <w:szCs w:val="20"/>
    </w:rPr>
  </w:style>
  <w:style w:type="paragraph" w:styleId="BalloonText">
    <w:name w:val="Balloon Text"/>
    <w:basedOn w:val="Normal"/>
    <w:link w:val="BalloonTextChar"/>
    <w:uiPriority w:val="99"/>
    <w:semiHidden/>
    <w:unhideWhenUsed/>
    <w:rsid w:val="001B1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7E"/>
    <w:rPr>
      <w:rFonts w:ascii="Segoe UI" w:hAnsi="Segoe UI" w:cs="Segoe UI"/>
      <w:sz w:val="18"/>
      <w:szCs w:val="18"/>
    </w:rPr>
  </w:style>
  <w:style w:type="character" w:styleId="FollowedHyperlink">
    <w:name w:val="FollowedHyperlink"/>
    <w:basedOn w:val="DefaultParagraphFont"/>
    <w:uiPriority w:val="99"/>
    <w:semiHidden/>
    <w:unhideWhenUsed/>
    <w:rsid w:val="005949AC"/>
    <w:rPr>
      <w:color w:val="954F72" w:themeColor="followedHyperlink"/>
      <w:u w:val="single"/>
    </w:rPr>
  </w:style>
  <w:style w:type="character" w:customStyle="1" w:styleId="UnresolvedMention1">
    <w:name w:val="Unresolved Mention1"/>
    <w:basedOn w:val="DefaultParagraphFont"/>
    <w:uiPriority w:val="99"/>
    <w:semiHidden/>
    <w:unhideWhenUsed/>
    <w:rsid w:val="00EE532E"/>
    <w:rPr>
      <w:color w:val="605E5C"/>
      <w:shd w:val="clear" w:color="auto" w:fill="E1DFDD"/>
    </w:rPr>
  </w:style>
  <w:style w:type="character" w:styleId="Strong">
    <w:name w:val="Strong"/>
    <w:basedOn w:val="DefaultParagraphFont"/>
    <w:uiPriority w:val="22"/>
    <w:qFormat/>
    <w:rsid w:val="00AF2BE3"/>
    <w:rPr>
      <w:b/>
      <w:bCs/>
    </w:rPr>
  </w:style>
  <w:style w:type="character" w:customStyle="1" w:styleId="UnresolvedMention2">
    <w:name w:val="Unresolved Mention2"/>
    <w:basedOn w:val="DefaultParagraphFont"/>
    <w:uiPriority w:val="99"/>
    <w:semiHidden/>
    <w:unhideWhenUsed/>
    <w:rsid w:val="00A70A11"/>
    <w:rPr>
      <w:color w:val="605E5C"/>
      <w:shd w:val="clear" w:color="auto" w:fill="E1DFDD"/>
    </w:rPr>
  </w:style>
  <w:style w:type="character" w:customStyle="1" w:styleId="UnresolvedMention3">
    <w:name w:val="Unresolved Mention3"/>
    <w:basedOn w:val="DefaultParagraphFont"/>
    <w:uiPriority w:val="99"/>
    <w:semiHidden/>
    <w:unhideWhenUsed/>
    <w:rsid w:val="000F250B"/>
    <w:rPr>
      <w:color w:val="605E5C"/>
      <w:shd w:val="clear" w:color="auto" w:fill="E1DFDD"/>
    </w:rPr>
  </w:style>
  <w:style w:type="character" w:customStyle="1" w:styleId="Heading1Char">
    <w:name w:val="Heading 1 Char"/>
    <w:basedOn w:val="DefaultParagraphFont"/>
    <w:link w:val="Heading1"/>
    <w:uiPriority w:val="9"/>
    <w:rsid w:val="00687EBF"/>
    <w:rPr>
      <w:rFonts w:asciiTheme="majorHAnsi" w:eastAsiaTheme="majorEastAsia" w:hAnsiTheme="majorHAnsi" w:cstheme="majorBidi"/>
      <w:color w:val="2E74B5" w:themeColor="accent1" w:themeShade="BF"/>
      <w:sz w:val="32"/>
      <w:szCs w:val="32"/>
    </w:rPr>
  </w:style>
  <w:style w:type="character" w:customStyle="1" w:styleId="UnresolvedMention4">
    <w:name w:val="Unresolved Mention4"/>
    <w:basedOn w:val="DefaultParagraphFont"/>
    <w:uiPriority w:val="99"/>
    <w:semiHidden/>
    <w:unhideWhenUsed/>
    <w:rsid w:val="005435C4"/>
    <w:rPr>
      <w:color w:val="605E5C"/>
      <w:shd w:val="clear" w:color="auto" w:fill="E1DFDD"/>
    </w:rPr>
  </w:style>
  <w:style w:type="character" w:customStyle="1" w:styleId="Heading2Char">
    <w:name w:val="Heading 2 Char"/>
    <w:basedOn w:val="DefaultParagraphFont"/>
    <w:link w:val="Heading2"/>
    <w:uiPriority w:val="9"/>
    <w:rsid w:val="00D760B1"/>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E6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9439">
      <w:bodyDiv w:val="1"/>
      <w:marLeft w:val="0"/>
      <w:marRight w:val="0"/>
      <w:marTop w:val="0"/>
      <w:marBottom w:val="0"/>
      <w:divBdr>
        <w:top w:val="none" w:sz="0" w:space="0" w:color="auto"/>
        <w:left w:val="none" w:sz="0" w:space="0" w:color="auto"/>
        <w:bottom w:val="none" w:sz="0" w:space="0" w:color="auto"/>
        <w:right w:val="none" w:sz="0" w:space="0" w:color="auto"/>
      </w:divBdr>
      <w:divsChild>
        <w:div w:id="1684746962">
          <w:marLeft w:val="0"/>
          <w:marRight w:val="0"/>
          <w:marTop w:val="0"/>
          <w:marBottom w:val="0"/>
          <w:divBdr>
            <w:top w:val="none" w:sz="0" w:space="0" w:color="auto"/>
            <w:left w:val="none" w:sz="0" w:space="0" w:color="auto"/>
            <w:bottom w:val="none" w:sz="0" w:space="0" w:color="auto"/>
            <w:right w:val="none" w:sz="0" w:space="0" w:color="auto"/>
          </w:divBdr>
        </w:div>
        <w:div w:id="1775905878">
          <w:marLeft w:val="0"/>
          <w:marRight w:val="0"/>
          <w:marTop w:val="120"/>
          <w:marBottom w:val="0"/>
          <w:divBdr>
            <w:top w:val="none" w:sz="0" w:space="0" w:color="auto"/>
            <w:left w:val="none" w:sz="0" w:space="0" w:color="auto"/>
            <w:bottom w:val="none" w:sz="0" w:space="0" w:color="auto"/>
            <w:right w:val="none" w:sz="0" w:space="0" w:color="auto"/>
          </w:divBdr>
          <w:divsChild>
            <w:div w:id="8737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444">
      <w:bodyDiv w:val="1"/>
      <w:marLeft w:val="0"/>
      <w:marRight w:val="0"/>
      <w:marTop w:val="0"/>
      <w:marBottom w:val="0"/>
      <w:divBdr>
        <w:top w:val="none" w:sz="0" w:space="0" w:color="auto"/>
        <w:left w:val="none" w:sz="0" w:space="0" w:color="auto"/>
        <w:bottom w:val="none" w:sz="0" w:space="0" w:color="auto"/>
        <w:right w:val="none" w:sz="0" w:space="0" w:color="auto"/>
      </w:divBdr>
      <w:divsChild>
        <w:div w:id="393356584">
          <w:marLeft w:val="274"/>
          <w:marRight w:val="0"/>
          <w:marTop w:val="0"/>
          <w:marBottom w:val="0"/>
          <w:divBdr>
            <w:top w:val="none" w:sz="0" w:space="0" w:color="auto"/>
            <w:left w:val="none" w:sz="0" w:space="0" w:color="auto"/>
            <w:bottom w:val="none" w:sz="0" w:space="0" w:color="auto"/>
            <w:right w:val="none" w:sz="0" w:space="0" w:color="auto"/>
          </w:divBdr>
        </w:div>
        <w:div w:id="799877460">
          <w:marLeft w:val="274"/>
          <w:marRight w:val="0"/>
          <w:marTop w:val="0"/>
          <w:marBottom w:val="0"/>
          <w:divBdr>
            <w:top w:val="none" w:sz="0" w:space="0" w:color="auto"/>
            <w:left w:val="none" w:sz="0" w:space="0" w:color="auto"/>
            <w:bottom w:val="none" w:sz="0" w:space="0" w:color="auto"/>
            <w:right w:val="none" w:sz="0" w:space="0" w:color="auto"/>
          </w:divBdr>
        </w:div>
        <w:div w:id="810366307">
          <w:marLeft w:val="274"/>
          <w:marRight w:val="0"/>
          <w:marTop w:val="0"/>
          <w:marBottom w:val="0"/>
          <w:divBdr>
            <w:top w:val="none" w:sz="0" w:space="0" w:color="auto"/>
            <w:left w:val="none" w:sz="0" w:space="0" w:color="auto"/>
            <w:bottom w:val="none" w:sz="0" w:space="0" w:color="auto"/>
            <w:right w:val="none" w:sz="0" w:space="0" w:color="auto"/>
          </w:divBdr>
        </w:div>
        <w:div w:id="1241791828">
          <w:marLeft w:val="274"/>
          <w:marRight w:val="0"/>
          <w:marTop w:val="0"/>
          <w:marBottom w:val="0"/>
          <w:divBdr>
            <w:top w:val="none" w:sz="0" w:space="0" w:color="auto"/>
            <w:left w:val="none" w:sz="0" w:space="0" w:color="auto"/>
            <w:bottom w:val="none" w:sz="0" w:space="0" w:color="auto"/>
            <w:right w:val="none" w:sz="0" w:space="0" w:color="auto"/>
          </w:divBdr>
        </w:div>
        <w:div w:id="1930845552">
          <w:marLeft w:val="274"/>
          <w:marRight w:val="0"/>
          <w:marTop w:val="0"/>
          <w:marBottom w:val="0"/>
          <w:divBdr>
            <w:top w:val="none" w:sz="0" w:space="0" w:color="auto"/>
            <w:left w:val="none" w:sz="0" w:space="0" w:color="auto"/>
            <w:bottom w:val="none" w:sz="0" w:space="0" w:color="auto"/>
            <w:right w:val="none" w:sz="0" w:space="0" w:color="auto"/>
          </w:divBdr>
        </w:div>
        <w:div w:id="2018001082">
          <w:marLeft w:val="274"/>
          <w:marRight w:val="0"/>
          <w:marTop w:val="0"/>
          <w:marBottom w:val="0"/>
          <w:divBdr>
            <w:top w:val="none" w:sz="0" w:space="0" w:color="auto"/>
            <w:left w:val="none" w:sz="0" w:space="0" w:color="auto"/>
            <w:bottom w:val="none" w:sz="0" w:space="0" w:color="auto"/>
            <w:right w:val="none" w:sz="0" w:space="0" w:color="auto"/>
          </w:divBdr>
        </w:div>
      </w:divsChild>
    </w:div>
    <w:div w:id="103889501">
      <w:bodyDiv w:val="1"/>
      <w:marLeft w:val="0"/>
      <w:marRight w:val="0"/>
      <w:marTop w:val="0"/>
      <w:marBottom w:val="0"/>
      <w:divBdr>
        <w:top w:val="none" w:sz="0" w:space="0" w:color="auto"/>
        <w:left w:val="none" w:sz="0" w:space="0" w:color="auto"/>
        <w:bottom w:val="none" w:sz="0" w:space="0" w:color="auto"/>
        <w:right w:val="none" w:sz="0" w:space="0" w:color="auto"/>
      </w:divBdr>
    </w:div>
    <w:div w:id="365788126">
      <w:bodyDiv w:val="1"/>
      <w:marLeft w:val="0"/>
      <w:marRight w:val="0"/>
      <w:marTop w:val="0"/>
      <w:marBottom w:val="0"/>
      <w:divBdr>
        <w:top w:val="none" w:sz="0" w:space="0" w:color="auto"/>
        <w:left w:val="none" w:sz="0" w:space="0" w:color="auto"/>
        <w:bottom w:val="none" w:sz="0" w:space="0" w:color="auto"/>
        <w:right w:val="none" w:sz="0" w:space="0" w:color="auto"/>
      </w:divBdr>
    </w:div>
    <w:div w:id="405491515">
      <w:bodyDiv w:val="1"/>
      <w:marLeft w:val="0"/>
      <w:marRight w:val="0"/>
      <w:marTop w:val="0"/>
      <w:marBottom w:val="0"/>
      <w:divBdr>
        <w:top w:val="none" w:sz="0" w:space="0" w:color="auto"/>
        <w:left w:val="none" w:sz="0" w:space="0" w:color="auto"/>
        <w:bottom w:val="none" w:sz="0" w:space="0" w:color="auto"/>
        <w:right w:val="none" w:sz="0" w:space="0" w:color="auto"/>
      </w:divBdr>
    </w:div>
    <w:div w:id="518205810">
      <w:bodyDiv w:val="1"/>
      <w:marLeft w:val="0"/>
      <w:marRight w:val="0"/>
      <w:marTop w:val="0"/>
      <w:marBottom w:val="0"/>
      <w:divBdr>
        <w:top w:val="none" w:sz="0" w:space="0" w:color="auto"/>
        <w:left w:val="none" w:sz="0" w:space="0" w:color="auto"/>
        <w:bottom w:val="none" w:sz="0" w:space="0" w:color="auto"/>
        <w:right w:val="none" w:sz="0" w:space="0" w:color="auto"/>
      </w:divBdr>
    </w:div>
    <w:div w:id="566644558">
      <w:bodyDiv w:val="1"/>
      <w:marLeft w:val="0"/>
      <w:marRight w:val="0"/>
      <w:marTop w:val="0"/>
      <w:marBottom w:val="0"/>
      <w:divBdr>
        <w:top w:val="none" w:sz="0" w:space="0" w:color="auto"/>
        <w:left w:val="none" w:sz="0" w:space="0" w:color="auto"/>
        <w:bottom w:val="none" w:sz="0" w:space="0" w:color="auto"/>
        <w:right w:val="none" w:sz="0" w:space="0" w:color="auto"/>
      </w:divBdr>
    </w:div>
    <w:div w:id="708993082">
      <w:bodyDiv w:val="1"/>
      <w:marLeft w:val="0"/>
      <w:marRight w:val="0"/>
      <w:marTop w:val="0"/>
      <w:marBottom w:val="0"/>
      <w:divBdr>
        <w:top w:val="none" w:sz="0" w:space="0" w:color="auto"/>
        <w:left w:val="none" w:sz="0" w:space="0" w:color="auto"/>
        <w:bottom w:val="none" w:sz="0" w:space="0" w:color="auto"/>
        <w:right w:val="none" w:sz="0" w:space="0" w:color="auto"/>
      </w:divBdr>
      <w:divsChild>
        <w:div w:id="268664509">
          <w:marLeft w:val="446"/>
          <w:marRight w:val="0"/>
          <w:marTop w:val="0"/>
          <w:marBottom w:val="0"/>
          <w:divBdr>
            <w:top w:val="none" w:sz="0" w:space="0" w:color="auto"/>
            <w:left w:val="none" w:sz="0" w:space="0" w:color="auto"/>
            <w:bottom w:val="none" w:sz="0" w:space="0" w:color="auto"/>
            <w:right w:val="none" w:sz="0" w:space="0" w:color="auto"/>
          </w:divBdr>
        </w:div>
        <w:div w:id="462886618">
          <w:marLeft w:val="446"/>
          <w:marRight w:val="0"/>
          <w:marTop w:val="0"/>
          <w:marBottom w:val="0"/>
          <w:divBdr>
            <w:top w:val="none" w:sz="0" w:space="0" w:color="auto"/>
            <w:left w:val="none" w:sz="0" w:space="0" w:color="auto"/>
            <w:bottom w:val="none" w:sz="0" w:space="0" w:color="auto"/>
            <w:right w:val="none" w:sz="0" w:space="0" w:color="auto"/>
          </w:divBdr>
        </w:div>
        <w:div w:id="904802856">
          <w:marLeft w:val="446"/>
          <w:marRight w:val="0"/>
          <w:marTop w:val="0"/>
          <w:marBottom w:val="0"/>
          <w:divBdr>
            <w:top w:val="none" w:sz="0" w:space="0" w:color="auto"/>
            <w:left w:val="none" w:sz="0" w:space="0" w:color="auto"/>
            <w:bottom w:val="none" w:sz="0" w:space="0" w:color="auto"/>
            <w:right w:val="none" w:sz="0" w:space="0" w:color="auto"/>
          </w:divBdr>
        </w:div>
        <w:div w:id="1603799038">
          <w:marLeft w:val="446"/>
          <w:marRight w:val="0"/>
          <w:marTop w:val="0"/>
          <w:marBottom w:val="0"/>
          <w:divBdr>
            <w:top w:val="none" w:sz="0" w:space="0" w:color="auto"/>
            <w:left w:val="none" w:sz="0" w:space="0" w:color="auto"/>
            <w:bottom w:val="none" w:sz="0" w:space="0" w:color="auto"/>
            <w:right w:val="none" w:sz="0" w:space="0" w:color="auto"/>
          </w:divBdr>
        </w:div>
      </w:divsChild>
    </w:div>
    <w:div w:id="730158634">
      <w:bodyDiv w:val="1"/>
      <w:marLeft w:val="0"/>
      <w:marRight w:val="0"/>
      <w:marTop w:val="0"/>
      <w:marBottom w:val="0"/>
      <w:divBdr>
        <w:top w:val="none" w:sz="0" w:space="0" w:color="auto"/>
        <w:left w:val="none" w:sz="0" w:space="0" w:color="auto"/>
        <w:bottom w:val="none" w:sz="0" w:space="0" w:color="auto"/>
        <w:right w:val="none" w:sz="0" w:space="0" w:color="auto"/>
      </w:divBdr>
    </w:div>
    <w:div w:id="815994886">
      <w:bodyDiv w:val="1"/>
      <w:marLeft w:val="0"/>
      <w:marRight w:val="0"/>
      <w:marTop w:val="0"/>
      <w:marBottom w:val="0"/>
      <w:divBdr>
        <w:top w:val="none" w:sz="0" w:space="0" w:color="auto"/>
        <w:left w:val="none" w:sz="0" w:space="0" w:color="auto"/>
        <w:bottom w:val="none" w:sz="0" w:space="0" w:color="auto"/>
        <w:right w:val="none" w:sz="0" w:space="0" w:color="auto"/>
      </w:divBdr>
    </w:div>
    <w:div w:id="819346056">
      <w:bodyDiv w:val="1"/>
      <w:marLeft w:val="0"/>
      <w:marRight w:val="0"/>
      <w:marTop w:val="0"/>
      <w:marBottom w:val="0"/>
      <w:divBdr>
        <w:top w:val="none" w:sz="0" w:space="0" w:color="auto"/>
        <w:left w:val="none" w:sz="0" w:space="0" w:color="auto"/>
        <w:bottom w:val="none" w:sz="0" w:space="0" w:color="auto"/>
        <w:right w:val="none" w:sz="0" w:space="0" w:color="auto"/>
      </w:divBdr>
    </w:div>
    <w:div w:id="839395991">
      <w:bodyDiv w:val="1"/>
      <w:marLeft w:val="0"/>
      <w:marRight w:val="0"/>
      <w:marTop w:val="0"/>
      <w:marBottom w:val="0"/>
      <w:divBdr>
        <w:top w:val="none" w:sz="0" w:space="0" w:color="auto"/>
        <w:left w:val="none" w:sz="0" w:space="0" w:color="auto"/>
        <w:bottom w:val="none" w:sz="0" w:space="0" w:color="auto"/>
        <w:right w:val="none" w:sz="0" w:space="0" w:color="auto"/>
      </w:divBdr>
    </w:div>
    <w:div w:id="941381693">
      <w:bodyDiv w:val="1"/>
      <w:marLeft w:val="0"/>
      <w:marRight w:val="0"/>
      <w:marTop w:val="0"/>
      <w:marBottom w:val="0"/>
      <w:divBdr>
        <w:top w:val="none" w:sz="0" w:space="0" w:color="auto"/>
        <w:left w:val="none" w:sz="0" w:space="0" w:color="auto"/>
        <w:bottom w:val="none" w:sz="0" w:space="0" w:color="auto"/>
        <w:right w:val="none" w:sz="0" w:space="0" w:color="auto"/>
      </w:divBdr>
    </w:div>
    <w:div w:id="980770292">
      <w:bodyDiv w:val="1"/>
      <w:marLeft w:val="0"/>
      <w:marRight w:val="0"/>
      <w:marTop w:val="0"/>
      <w:marBottom w:val="0"/>
      <w:divBdr>
        <w:top w:val="none" w:sz="0" w:space="0" w:color="auto"/>
        <w:left w:val="none" w:sz="0" w:space="0" w:color="auto"/>
        <w:bottom w:val="none" w:sz="0" w:space="0" w:color="auto"/>
        <w:right w:val="none" w:sz="0" w:space="0" w:color="auto"/>
      </w:divBdr>
      <w:divsChild>
        <w:div w:id="220168142">
          <w:marLeft w:val="547"/>
          <w:marRight w:val="0"/>
          <w:marTop w:val="0"/>
          <w:marBottom w:val="0"/>
          <w:divBdr>
            <w:top w:val="none" w:sz="0" w:space="0" w:color="auto"/>
            <w:left w:val="none" w:sz="0" w:space="0" w:color="auto"/>
            <w:bottom w:val="none" w:sz="0" w:space="0" w:color="auto"/>
            <w:right w:val="none" w:sz="0" w:space="0" w:color="auto"/>
          </w:divBdr>
        </w:div>
        <w:div w:id="325591474">
          <w:marLeft w:val="547"/>
          <w:marRight w:val="0"/>
          <w:marTop w:val="0"/>
          <w:marBottom w:val="0"/>
          <w:divBdr>
            <w:top w:val="none" w:sz="0" w:space="0" w:color="auto"/>
            <w:left w:val="none" w:sz="0" w:space="0" w:color="auto"/>
            <w:bottom w:val="none" w:sz="0" w:space="0" w:color="auto"/>
            <w:right w:val="none" w:sz="0" w:space="0" w:color="auto"/>
          </w:divBdr>
        </w:div>
        <w:div w:id="721750247">
          <w:marLeft w:val="446"/>
          <w:marRight w:val="0"/>
          <w:marTop w:val="0"/>
          <w:marBottom w:val="0"/>
          <w:divBdr>
            <w:top w:val="none" w:sz="0" w:space="0" w:color="auto"/>
            <w:left w:val="none" w:sz="0" w:space="0" w:color="auto"/>
            <w:bottom w:val="none" w:sz="0" w:space="0" w:color="auto"/>
            <w:right w:val="none" w:sz="0" w:space="0" w:color="auto"/>
          </w:divBdr>
        </w:div>
        <w:div w:id="1009332160">
          <w:marLeft w:val="547"/>
          <w:marRight w:val="0"/>
          <w:marTop w:val="0"/>
          <w:marBottom w:val="0"/>
          <w:divBdr>
            <w:top w:val="none" w:sz="0" w:space="0" w:color="auto"/>
            <w:left w:val="none" w:sz="0" w:space="0" w:color="auto"/>
            <w:bottom w:val="none" w:sz="0" w:space="0" w:color="auto"/>
            <w:right w:val="none" w:sz="0" w:space="0" w:color="auto"/>
          </w:divBdr>
        </w:div>
      </w:divsChild>
    </w:div>
    <w:div w:id="1198591278">
      <w:bodyDiv w:val="1"/>
      <w:marLeft w:val="0"/>
      <w:marRight w:val="0"/>
      <w:marTop w:val="0"/>
      <w:marBottom w:val="0"/>
      <w:divBdr>
        <w:top w:val="none" w:sz="0" w:space="0" w:color="auto"/>
        <w:left w:val="none" w:sz="0" w:space="0" w:color="auto"/>
        <w:bottom w:val="none" w:sz="0" w:space="0" w:color="auto"/>
        <w:right w:val="none" w:sz="0" w:space="0" w:color="auto"/>
      </w:divBdr>
      <w:divsChild>
        <w:div w:id="1514369654">
          <w:marLeft w:val="0"/>
          <w:marRight w:val="0"/>
          <w:marTop w:val="120"/>
          <w:marBottom w:val="0"/>
          <w:divBdr>
            <w:top w:val="none" w:sz="0" w:space="0" w:color="auto"/>
            <w:left w:val="none" w:sz="0" w:space="0" w:color="auto"/>
            <w:bottom w:val="none" w:sz="0" w:space="0" w:color="auto"/>
            <w:right w:val="none" w:sz="0" w:space="0" w:color="auto"/>
          </w:divBdr>
          <w:divsChild>
            <w:div w:id="696542778">
              <w:marLeft w:val="0"/>
              <w:marRight w:val="0"/>
              <w:marTop w:val="0"/>
              <w:marBottom w:val="0"/>
              <w:divBdr>
                <w:top w:val="none" w:sz="0" w:space="0" w:color="auto"/>
                <w:left w:val="none" w:sz="0" w:space="0" w:color="auto"/>
                <w:bottom w:val="none" w:sz="0" w:space="0" w:color="auto"/>
                <w:right w:val="none" w:sz="0" w:space="0" w:color="auto"/>
              </w:divBdr>
            </w:div>
          </w:divsChild>
        </w:div>
        <w:div w:id="1808085570">
          <w:marLeft w:val="0"/>
          <w:marRight w:val="0"/>
          <w:marTop w:val="120"/>
          <w:marBottom w:val="0"/>
          <w:divBdr>
            <w:top w:val="none" w:sz="0" w:space="0" w:color="auto"/>
            <w:left w:val="none" w:sz="0" w:space="0" w:color="auto"/>
            <w:bottom w:val="none" w:sz="0" w:space="0" w:color="auto"/>
            <w:right w:val="none" w:sz="0" w:space="0" w:color="auto"/>
          </w:divBdr>
          <w:divsChild>
            <w:div w:id="12072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99798">
      <w:bodyDiv w:val="1"/>
      <w:marLeft w:val="0"/>
      <w:marRight w:val="0"/>
      <w:marTop w:val="0"/>
      <w:marBottom w:val="0"/>
      <w:divBdr>
        <w:top w:val="none" w:sz="0" w:space="0" w:color="auto"/>
        <w:left w:val="none" w:sz="0" w:space="0" w:color="auto"/>
        <w:bottom w:val="none" w:sz="0" w:space="0" w:color="auto"/>
        <w:right w:val="none" w:sz="0" w:space="0" w:color="auto"/>
      </w:divBdr>
      <w:divsChild>
        <w:div w:id="479426389">
          <w:marLeft w:val="0"/>
          <w:marRight w:val="0"/>
          <w:marTop w:val="120"/>
          <w:marBottom w:val="0"/>
          <w:divBdr>
            <w:top w:val="none" w:sz="0" w:space="0" w:color="auto"/>
            <w:left w:val="none" w:sz="0" w:space="0" w:color="auto"/>
            <w:bottom w:val="none" w:sz="0" w:space="0" w:color="auto"/>
            <w:right w:val="none" w:sz="0" w:space="0" w:color="auto"/>
          </w:divBdr>
          <w:divsChild>
            <w:div w:id="873691369">
              <w:marLeft w:val="0"/>
              <w:marRight w:val="0"/>
              <w:marTop w:val="0"/>
              <w:marBottom w:val="0"/>
              <w:divBdr>
                <w:top w:val="none" w:sz="0" w:space="0" w:color="auto"/>
                <w:left w:val="none" w:sz="0" w:space="0" w:color="auto"/>
                <w:bottom w:val="none" w:sz="0" w:space="0" w:color="auto"/>
                <w:right w:val="none" w:sz="0" w:space="0" w:color="auto"/>
              </w:divBdr>
            </w:div>
          </w:divsChild>
        </w:div>
        <w:div w:id="794173431">
          <w:marLeft w:val="0"/>
          <w:marRight w:val="0"/>
          <w:marTop w:val="120"/>
          <w:marBottom w:val="0"/>
          <w:divBdr>
            <w:top w:val="none" w:sz="0" w:space="0" w:color="auto"/>
            <w:left w:val="none" w:sz="0" w:space="0" w:color="auto"/>
            <w:bottom w:val="none" w:sz="0" w:space="0" w:color="auto"/>
            <w:right w:val="none" w:sz="0" w:space="0" w:color="auto"/>
          </w:divBdr>
          <w:divsChild>
            <w:div w:id="886838651">
              <w:marLeft w:val="0"/>
              <w:marRight w:val="0"/>
              <w:marTop w:val="0"/>
              <w:marBottom w:val="0"/>
              <w:divBdr>
                <w:top w:val="none" w:sz="0" w:space="0" w:color="auto"/>
                <w:left w:val="none" w:sz="0" w:space="0" w:color="auto"/>
                <w:bottom w:val="none" w:sz="0" w:space="0" w:color="auto"/>
                <w:right w:val="none" w:sz="0" w:space="0" w:color="auto"/>
              </w:divBdr>
            </w:div>
          </w:divsChild>
        </w:div>
        <w:div w:id="1887451928">
          <w:marLeft w:val="0"/>
          <w:marRight w:val="0"/>
          <w:marTop w:val="0"/>
          <w:marBottom w:val="0"/>
          <w:divBdr>
            <w:top w:val="none" w:sz="0" w:space="0" w:color="auto"/>
            <w:left w:val="none" w:sz="0" w:space="0" w:color="auto"/>
            <w:bottom w:val="none" w:sz="0" w:space="0" w:color="auto"/>
            <w:right w:val="none" w:sz="0" w:space="0" w:color="auto"/>
          </w:divBdr>
        </w:div>
      </w:divsChild>
    </w:div>
    <w:div w:id="1234125737">
      <w:bodyDiv w:val="1"/>
      <w:marLeft w:val="0"/>
      <w:marRight w:val="0"/>
      <w:marTop w:val="0"/>
      <w:marBottom w:val="0"/>
      <w:divBdr>
        <w:top w:val="none" w:sz="0" w:space="0" w:color="auto"/>
        <w:left w:val="none" w:sz="0" w:space="0" w:color="auto"/>
        <w:bottom w:val="none" w:sz="0" w:space="0" w:color="auto"/>
        <w:right w:val="none" w:sz="0" w:space="0" w:color="auto"/>
      </w:divBdr>
      <w:divsChild>
        <w:div w:id="313998232">
          <w:marLeft w:val="0"/>
          <w:marRight w:val="0"/>
          <w:marTop w:val="0"/>
          <w:marBottom w:val="0"/>
          <w:divBdr>
            <w:top w:val="none" w:sz="0" w:space="0" w:color="auto"/>
            <w:left w:val="none" w:sz="0" w:space="0" w:color="auto"/>
            <w:bottom w:val="none" w:sz="0" w:space="0" w:color="auto"/>
            <w:right w:val="none" w:sz="0" w:space="0" w:color="auto"/>
          </w:divBdr>
        </w:div>
        <w:div w:id="533227946">
          <w:marLeft w:val="0"/>
          <w:marRight w:val="0"/>
          <w:marTop w:val="120"/>
          <w:marBottom w:val="0"/>
          <w:divBdr>
            <w:top w:val="none" w:sz="0" w:space="0" w:color="auto"/>
            <w:left w:val="none" w:sz="0" w:space="0" w:color="auto"/>
            <w:bottom w:val="none" w:sz="0" w:space="0" w:color="auto"/>
            <w:right w:val="none" w:sz="0" w:space="0" w:color="auto"/>
          </w:divBdr>
          <w:divsChild>
            <w:div w:id="14930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3720">
      <w:bodyDiv w:val="1"/>
      <w:marLeft w:val="0"/>
      <w:marRight w:val="0"/>
      <w:marTop w:val="0"/>
      <w:marBottom w:val="0"/>
      <w:divBdr>
        <w:top w:val="none" w:sz="0" w:space="0" w:color="auto"/>
        <w:left w:val="none" w:sz="0" w:space="0" w:color="auto"/>
        <w:bottom w:val="none" w:sz="0" w:space="0" w:color="auto"/>
        <w:right w:val="none" w:sz="0" w:space="0" w:color="auto"/>
      </w:divBdr>
    </w:div>
    <w:div w:id="1323238923">
      <w:bodyDiv w:val="1"/>
      <w:marLeft w:val="0"/>
      <w:marRight w:val="0"/>
      <w:marTop w:val="0"/>
      <w:marBottom w:val="0"/>
      <w:divBdr>
        <w:top w:val="none" w:sz="0" w:space="0" w:color="auto"/>
        <w:left w:val="none" w:sz="0" w:space="0" w:color="auto"/>
        <w:bottom w:val="none" w:sz="0" w:space="0" w:color="auto"/>
        <w:right w:val="none" w:sz="0" w:space="0" w:color="auto"/>
      </w:divBdr>
    </w:div>
    <w:div w:id="1433625257">
      <w:bodyDiv w:val="1"/>
      <w:marLeft w:val="0"/>
      <w:marRight w:val="0"/>
      <w:marTop w:val="0"/>
      <w:marBottom w:val="0"/>
      <w:divBdr>
        <w:top w:val="none" w:sz="0" w:space="0" w:color="auto"/>
        <w:left w:val="none" w:sz="0" w:space="0" w:color="auto"/>
        <w:bottom w:val="none" w:sz="0" w:space="0" w:color="auto"/>
        <w:right w:val="none" w:sz="0" w:space="0" w:color="auto"/>
      </w:divBdr>
    </w:div>
    <w:div w:id="1445077461">
      <w:bodyDiv w:val="1"/>
      <w:marLeft w:val="0"/>
      <w:marRight w:val="0"/>
      <w:marTop w:val="0"/>
      <w:marBottom w:val="0"/>
      <w:divBdr>
        <w:top w:val="none" w:sz="0" w:space="0" w:color="auto"/>
        <w:left w:val="none" w:sz="0" w:space="0" w:color="auto"/>
        <w:bottom w:val="none" w:sz="0" w:space="0" w:color="auto"/>
        <w:right w:val="none" w:sz="0" w:space="0" w:color="auto"/>
      </w:divBdr>
    </w:div>
    <w:div w:id="1459227645">
      <w:bodyDiv w:val="1"/>
      <w:marLeft w:val="0"/>
      <w:marRight w:val="0"/>
      <w:marTop w:val="0"/>
      <w:marBottom w:val="0"/>
      <w:divBdr>
        <w:top w:val="none" w:sz="0" w:space="0" w:color="auto"/>
        <w:left w:val="none" w:sz="0" w:space="0" w:color="auto"/>
        <w:bottom w:val="none" w:sz="0" w:space="0" w:color="auto"/>
        <w:right w:val="none" w:sz="0" w:space="0" w:color="auto"/>
      </w:divBdr>
    </w:div>
    <w:div w:id="1478692866">
      <w:bodyDiv w:val="1"/>
      <w:marLeft w:val="0"/>
      <w:marRight w:val="0"/>
      <w:marTop w:val="0"/>
      <w:marBottom w:val="0"/>
      <w:divBdr>
        <w:top w:val="none" w:sz="0" w:space="0" w:color="auto"/>
        <w:left w:val="none" w:sz="0" w:space="0" w:color="auto"/>
        <w:bottom w:val="none" w:sz="0" w:space="0" w:color="auto"/>
        <w:right w:val="none" w:sz="0" w:space="0" w:color="auto"/>
      </w:divBdr>
      <w:divsChild>
        <w:div w:id="1710647365">
          <w:marLeft w:val="446"/>
          <w:marRight w:val="0"/>
          <w:marTop w:val="0"/>
          <w:marBottom w:val="0"/>
          <w:divBdr>
            <w:top w:val="none" w:sz="0" w:space="0" w:color="auto"/>
            <w:left w:val="none" w:sz="0" w:space="0" w:color="auto"/>
            <w:bottom w:val="none" w:sz="0" w:space="0" w:color="auto"/>
            <w:right w:val="none" w:sz="0" w:space="0" w:color="auto"/>
          </w:divBdr>
        </w:div>
      </w:divsChild>
    </w:div>
    <w:div w:id="1490824613">
      <w:bodyDiv w:val="1"/>
      <w:marLeft w:val="0"/>
      <w:marRight w:val="0"/>
      <w:marTop w:val="0"/>
      <w:marBottom w:val="0"/>
      <w:divBdr>
        <w:top w:val="none" w:sz="0" w:space="0" w:color="auto"/>
        <w:left w:val="none" w:sz="0" w:space="0" w:color="auto"/>
        <w:bottom w:val="none" w:sz="0" w:space="0" w:color="auto"/>
        <w:right w:val="none" w:sz="0" w:space="0" w:color="auto"/>
      </w:divBdr>
    </w:div>
    <w:div w:id="1524904482">
      <w:bodyDiv w:val="1"/>
      <w:marLeft w:val="0"/>
      <w:marRight w:val="0"/>
      <w:marTop w:val="0"/>
      <w:marBottom w:val="0"/>
      <w:divBdr>
        <w:top w:val="none" w:sz="0" w:space="0" w:color="auto"/>
        <w:left w:val="none" w:sz="0" w:space="0" w:color="auto"/>
        <w:bottom w:val="none" w:sz="0" w:space="0" w:color="auto"/>
        <w:right w:val="none" w:sz="0" w:space="0" w:color="auto"/>
      </w:divBdr>
    </w:div>
    <w:div w:id="1592663758">
      <w:bodyDiv w:val="1"/>
      <w:marLeft w:val="0"/>
      <w:marRight w:val="0"/>
      <w:marTop w:val="0"/>
      <w:marBottom w:val="0"/>
      <w:divBdr>
        <w:top w:val="none" w:sz="0" w:space="0" w:color="auto"/>
        <w:left w:val="none" w:sz="0" w:space="0" w:color="auto"/>
        <w:bottom w:val="none" w:sz="0" w:space="0" w:color="auto"/>
        <w:right w:val="none" w:sz="0" w:space="0" w:color="auto"/>
      </w:divBdr>
    </w:div>
    <w:div w:id="1708218697">
      <w:bodyDiv w:val="1"/>
      <w:marLeft w:val="0"/>
      <w:marRight w:val="0"/>
      <w:marTop w:val="0"/>
      <w:marBottom w:val="0"/>
      <w:divBdr>
        <w:top w:val="none" w:sz="0" w:space="0" w:color="auto"/>
        <w:left w:val="none" w:sz="0" w:space="0" w:color="auto"/>
        <w:bottom w:val="none" w:sz="0" w:space="0" w:color="auto"/>
        <w:right w:val="none" w:sz="0" w:space="0" w:color="auto"/>
      </w:divBdr>
      <w:divsChild>
        <w:div w:id="96949314">
          <w:marLeft w:val="446"/>
          <w:marRight w:val="0"/>
          <w:marTop w:val="0"/>
          <w:marBottom w:val="0"/>
          <w:divBdr>
            <w:top w:val="none" w:sz="0" w:space="0" w:color="auto"/>
            <w:left w:val="none" w:sz="0" w:space="0" w:color="auto"/>
            <w:bottom w:val="none" w:sz="0" w:space="0" w:color="auto"/>
            <w:right w:val="none" w:sz="0" w:space="0" w:color="auto"/>
          </w:divBdr>
        </w:div>
        <w:div w:id="773207819">
          <w:marLeft w:val="446"/>
          <w:marRight w:val="0"/>
          <w:marTop w:val="0"/>
          <w:marBottom w:val="0"/>
          <w:divBdr>
            <w:top w:val="none" w:sz="0" w:space="0" w:color="auto"/>
            <w:left w:val="none" w:sz="0" w:space="0" w:color="auto"/>
            <w:bottom w:val="none" w:sz="0" w:space="0" w:color="auto"/>
            <w:right w:val="none" w:sz="0" w:space="0" w:color="auto"/>
          </w:divBdr>
        </w:div>
        <w:div w:id="824737236">
          <w:marLeft w:val="446"/>
          <w:marRight w:val="0"/>
          <w:marTop w:val="0"/>
          <w:marBottom w:val="0"/>
          <w:divBdr>
            <w:top w:val="none" w:sz="0" w:space="0" w:color="auto"/>
            <w:left w:val="none" w:sz="0" w:space="0" w:color="auto"/>
            <w:bottom w:val="none" w:sz="0" w:space="0" w:color="auto"/>
            <w:right w:val="none" w:sz="0" w:space="0" w:color="auto"/>
          </w:divBdr>
        </w:div>
        <w:div w:id="1033043983">
          <w:marLeft w:val="446"/>
          <w:marRight w:val="0"/>
          <w:marTop w:val="0"/>
          <w:marBottom w:val="0"/>
          <w:divBdr>
            <w:top w:val="none" w:sz="0" w:space="0" w:color="auto"/>
            <w:left w:val="none" w:sz="0" w:space="0" w:color="auto"/>
            <w:bottom w:val="none" w:sz="0" w:space="0" w:color="auto"/>
            <w:right w:val="none" w:sz="0" w:space="0" w:color="auto"/>
          </w:divBdr>
        </w:div>
      </w:divsChild>
    </w:div>
    <w:div w:id="1807047677">
      <w:bodyDiv w:val="1"/>
      <w:marLeft w:val="0"/>
      <w:marRight w:val="0"/>
      <w:marTop w:val="0"/>
      <w:marBottom w:val="0"/>
      <w:divBdr>
        <w:top w:val="none" w:sz="0" w:space="0" w:color="auto"/>
        <w:left w:val="none" w:sz="0" w:space="0" w:color="auto"/>
        <w:bottom w:val="none" w:sz="0" w:space="0" w:color="auto"/>
        <w:right w:val="none" w:sz="0" w:space="0" w:color="auto"/>
      </w:divBdr>
    </w:div>
    <w:div w:id="1835413388">
      <w:bodyDiv w:val="1"/>
      <w:marLeft w:val="0"/>
      <w:marRight w:val="0"/>
      <w:marTop w:val="0"/>
      <w:marBottom w:val="0"/>
      <w:divBdr>
        <w:top w:val="none" w:sz="0" w:space="0" w:color="auto"/>
        <w:left w:val="none" w:sz="0" w:space="0" w:color="auto"/>
        <w:bottom w:val="none" w:sz="0" w:space="0" w:color="auto"/>
        <w:right w:val="none" w:sz="0" w:space="0" w:color="auto"/>
      </w:divBdr>
      <w:divsChild>
        <w:div w:id="608195522">
          <w:marLeft w:val="446"/>
          <w:marRight w:val="0"/>
          <w:marTop w:val="0"/>
          <w:marBottom w:val="0"/>
          <w:divBdr>
            <w:top w:val="none" w:sz="0" w:space="0" w:color="auto"/>
            <w:left w:val="none" w:sz="0" w:space="0" w:color="auto"/>
            <w:bottom w:val="none" w:sz="0" w:space="0" w:color="auto"/>
            <w:right w:val="none" w:sz="0" w:space="0" w:color="auto"/>
          </w:divBdr>
        </w:div>
      </w:divsChild>
    </w:div>
    <w:div w:id="1884756691">
      <w:bodyDiv w:val="1"/>
      <w:marLeft w:val="0"/>
      <w:marRight w:val="0"/>
      <w:marTop w:val="0"/>
      <w:marBottom w:val="0"/>
      <w:divBdr>
        <w:top w:val="none" w:sz="0" w:space="0" w:color="auto"/>
        <w:left w:val="none" w:sz="0" w:space="0" w:color="auto"/>
        <w:bottom w:val="none" w:sz="0" w:space="0" w:color="auto"/>
        <w:right w:val="none" w:sz="0" w:space="0" w:color="auto"/>
      </w:divBdr>
    </w:div>
    <w:div w:id="1891112389">
      <w:bodyDiv w:val="1"/>
      <w:marLeft w:val="0"/>
      <w:marRight w:val="0"/>
      <w:marTop w:val="0"/>
      <w:marBottom w:val="0"/>
      <w:divBdr>
        <w:top w:val="none" w:sz="0" w:space="0" w:color="auto"/>
        <w:left w:val="none" w:sz="0" w:space="0" w:color="auto"/>
        <w:bottom w:val="none" w:sz="0" w:space="0" w:color="auto"/>
        <w:right w:val="none" w:sz="0" w:space="0" w:color="auto"/>
      </w:divBdr>
      <w:divsChild>
        <w:div w:id="1778330601">
          <w:marLeft w:val="0"/>
          <w:marRight w:val="0"/>
          <w:marTop w:val="0"/>
          <w:marBottom w:val="0"/>
          <w:divBdr>
            <w:top w:val="none" w:sz="0" w:space="0" w:color="auto"/>
            <w:left w:val="none" w:sz="0" w:space="0" w:color="auto"/>
            <w:bottom w:val="none" w:sz="0" w:space="0" w:color="auto"/>
            <w:right w:val="none" w:sz="0" w:space="0" w:color="auto"/>
          </w:divBdr>
          <w:divsChild>
            <w:div w:id="1042513595">
              <w:marLeft w:val="0"/>
              <w:marRight w:val="0"/>
              <w:marTop w:val="0"/>
              <w:marBottom w:val="0"/>
              <w:divBdr>
                <w:top w:val="none" w:sz="0" w:space="0" w:color="auto"/>
                <w:left w:val="none" w:sz="0" w:space="0" w:color="auto"/>
                <w:bottom w:val="none" w:sz="0" w:space="0" w:color="auto"/>
                <w:right w:val="none" w:sz="0" w:space="0" w:color="auto"/>
              </w:divBdr>
              <w:divsChild>
                <w:div w:id="2497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89876">
      <w:bodyDiv w:val="1"/>
      <w:marLeft w:val="0"/>
      <w:marRight w:val="0"/>
      <w:marTop w:val="0"/>
      <w:marBottom w:val="0"/>
      <w:divBdr>
        <w:top w:val="none" w:sz="0" w:space="0" w:color="auto"/>
        <w:left w:val="none" w:sz="0" w:space="0" w:color="auto"/>
        <w:bottom w:val="none" w:sz="0" w:space="0" w:color="auto"/>
        <w:right w:val="none" w:sz="0" w:space="0" w:color="auto"/>
      </w:divBdr>
      <w:divsChild>
        <w:div w:id="1182204834">
          <w:marLeft w:val="446"/>
          <w:marRight w:val="0"/>
          <w:marTop w:val="0"/>
          <w:marBottom w:val="0"/>
          <w:divBdr>
            <w:top w:val="none" w:sz="0" w:space="0" w:color="auto"/>
            <w:left w:val="none" w:sz="0" w:space="0" w:color="auto"/>
            <w:bottom w:val="none" w:sz="0" w:space="0" w:color="auto"/>
            <w:right w:val="none" w:sz="0" w:space="0" w:color="auto"/>
          </w:divBdr>
        </w:div>
      </w:divsChild>
    </w:div>
    <w:div w:id="1975258647">
      <w:bodyDiv w:val="1"/>
      <w:marLeft w:val="0"/>
      <w:marRight w:val="0"/>
      <w:marTop w:val="0"/>
      <w:marBottom w:val="0"/>
      <w:divBdr>
        <w:top w:val="none" w:sz="0" w:space="0" w:color="auto"/>
        <w:left w:val="none" w:sz="0" w:space="0" w:color="auto"/>
        <w:bottom w:val="none" w:sz="0" w:space="0" w:color="auto"/>
        <w:right w:val="none" w:sz="0" w:space="0" w:color="auto"/>
      </w:divBdr>
    </w:div>
    <w:div w:id="2134247292">
      <w:bodyDiv w:val="1"/>
      <w:marLeft w:val="0"/>
      <w:marRight w:val="0"/>
      <w:marTop w:val="0"/>
      <w:marBottom w:val="0"/>
      <w:divBdr>
        <w:top w:val="none" w:sz="0" w:space="0" w:color="auto"/>
        <w:left w:val="none" w:sz="0" w:space="0" w:color="auto"/>
        <w:bottom w:val="none" w:sz="0" w:space="0" w:color="auto"/>
        <w:right w:val="none" w:sz="0" w:space="0" w:color="auto"/>
      </w:divBdr>
      <w:divsChild>
        <w:div w:id="5400914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vfLRX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45481534A82439D9A8D99A2D415CD" ma:contentTypeVersion="13" ma:contentTypeDescription="Create a new document." ma:contentTypeScope="" ma:versionID="7cd58d8f6b86c62fc2409d0cae6ace1d">
  <xsd:schema xmlns:xsd="http://www.w3.org/2001/XMLSchema" xmlns:xs="http://www.w3.org/2001/XMLSchema" xmlns:p="http://schemas.microsoft.com/office/2006/metadata/properties" xmlns:ns3="80ebf265-fbe7-4f1f-8a64-77385c77f9f5" xmlns:ns4="eb93e949-7d18-4716-8810-60f40abcc698" targetNamespace="http://schemas.microsoft.com/office/2006/metadata/properties" ma:root="true" ma:fieldsID="e512ea39c16adfe4166e6247830d0abb" ns3:_="" ns4:_="">
    <xsd:import namespace="80ebf265-fbe7-4f1f-8a64-77385c77f9f5"/>
    <xsd:import namespace="eb93e949-7d18-4716-8810-60f40abcc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f265-fbe7-4f1f-8a64-77385c77f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3e949-7d18-4716-8810-60f40abcc6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4D821-6B34-4402-B341-EE92FFD9A423}">
  <ds:schemaRefs>
    <ds:schemaRef ds:uri="http://schemas.microsoft.com/sharepoint/v3/contenttype/forms"/>
  </ds:schemaRefs>
</ds:datastoreItem>
</file>

<file path=customXml/itemProps2.xml><?xml version="1.0" encoding="utf-8"?>
<ds:datastoreItem xmlns:ds="http://schemas.openxmlformats.org/officeDocument/2006/customXml" ds:itemID="{650BFE3A-0A81-4CC3-B518-56164584D6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B4A2B-6240-4F0A-B97A-C49332BA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f265-fbe7-4f1f-8a64-77385c77f9f5"/>
    <ds:schemaRef ds:uri="eb93e949-7d18-4716-8810-60f40abc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1223</Characters>
  <Application>Microsoft Office Word</Application>
  <DocSecurity>0</DocSecurity>
  <Lines>48</Lines>
  <Paragraphs>25</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 Content</dc:creator>
  <cp:keywords/>
  <dc:description/>
  <cp:lastModifiedBy>Julie Plummer</cp:lastModifiedBy>
  <cp:revision>4</cp:revision>
  <dcterms:created xsi:type="dcterms:W3CDTF">2024-01-02T23:21:00Z</dcterms:created>
  <dcterms:modified xsi:type="dcterms:W3CDTF">2024-01-02T23:27:00Z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0x010100E0F45481534A82439D9A8D99A2D415CD</vt:lpwstr>
  </property>
  <property fmtid="{D5CDD505-2E9C-101B-9397-08002B2CF9AE}" pid="3" name="GrammarlyDocumentId">
    <vt:lpwstr>0f7ffe35446103091651d6e7c24546aa1123d65c5156b615bc02f12db4f09702</vt:lpwstr>
  </property>
</Properties>
</file>